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CDDEC" w14:textId="65CD0F8B" w:rsidR="00147030" w:rsidRPr="00427199" w:rsidRDefault="00427199">
      <w:pPr>
        <w:rPr>
          <w:rFonts w:ascii="AngsanaUPC" w:hAnsi="AngsanaUPC" w:cs="AngsanaUPC"/>
          <w:sz w:val="34"/>
          <w:szCs w:val="34"/>
        </w:rPr>
      </w:pPr>
      <w:r w:rsidRPr="00427199">
        <w:rPr>
          <w:rFonts w:ascii="AngsanaUPC" w:hAnsi="AngsanaUPC" w:cs="AngsanaUPC"/>
          <w:noProof/>
          <w:sz w:val="34"/>
          <w:szCs w:val="34"/>
          <w:cs/>
        </w:rPr>
        <w:drawing>
          <wp:anchor distT="0" distB="0" distL="114300" distR="114300" simplePos="0" relativeHeight="251658240" behindDoc="1" locked="0" layoutInCell="1" allowOverlap="1" wp14:anchorId="072FD4D1" wp14:editId="4085E3AB">
            <wp:simplePos x="0" y="0"/>
            <wp:positionH relativeFrom="page">
              <wp:posOffset>3124200</wp:posOffset>
            </wp:positionH>
            <wp:positionV relativeFrom="paragraph">
              <wp:posOffset>-323850</wp:posOffset>
            </wp:positionV>
            <wp:extent cx="1867688" cy="933450"/>
            <wp:effectExtent l="0" t="0" r="0" b="0"/>
            <wp:wrapNone/>
            <wp:docPr id="9483577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688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2EDF7" w14:textId="77777777" w:rsidR="00427199" w:rsidRPr="00427199" w:rsidRDefault="00427199">
      <w:pPr>
        <w:rPr>
          <w:rFonts w:ascii="AngsanaUPC" w:hAnsi="AngsanaUPC" w:cs="AngsanaUPC"/>
          <w:sz w:val="34"/>
          <w:szCs w:val="34"/>
        </w:rPr>
      </w:pPr>
    </w:p>
    <w:p w14:paraId="129EA408" w14:textId="025F9214" w:rsidR="009E1E76" w:rsidRPr="00427199" w:rsidRDefault="00275BEB" w:rsidP="009E1E76">
      <w:pPr>
        <w:jc w:val="center"/>
        <w:rPr>
          <w:rFonts w:ascii="AngsanaUPC" w:hAnsi="AngsanaUPC" w:cs="AngsanaUPC"/>
          <w:sz w:val="30"/>
          <w:szCs w:val="30"/>
        </w:rPr>
      </w:pPr>
      <w:r>
        <w:rPr>
          <w:rFonts w:ascii="AngsanaUPC" w:hAnsi="AngsanaUPC" w:cs="AngsanaUPC" w:hint="cs"/>
          <w:sz w:val="30"/>
          <w:szCs w:val="30"/>
          <w:cs/>
        </w:rPr>
        <w:t>รายงาน</w:t>
      </w:r>
      <w:r w:rsidR="009E1E76" w:rsidRPr="00427199">
        <w:rPr>
          <w:rFonts w:ascii="AngsanaUPC" w:hAnsi="AngsanaUPC" w:cs="AngsanaUPC"/>
          <w:sz w:val="30"/>
          <w:szCs w:val="30"/>
          <w:cs/>
        </w:rPr>
        <w:t>การประชุม</w:t>
      </w:r>
    </w:p>
    <w:p w14:paraId="2773AA29" w14:textId="77777777" w:rsidR="00364F34" w:rsidRPr="00427199" w:rsidRDefault="00364F34" w:rsidP="00364F34">
      <w:pPr>
        <w:jc w:val="center"/>
        <w:rPr>
          <w:rFonts w:ascii="AngsanaUPC" w:hAnsi="AngsanaUPC" w:cs="AngsanaUPC"/>
          <w:sz w:val="30"/>
          <w:szCs w:val="30"/>
        </w:rPr>
      </w:pPr>
      <w:r w:rsidRPr="00427199">
        <w:rPr>
          <w:rFonts w:ascii="AngsanaUPC" w:hAnsi="AngsanaUPC" w:cs="AngsanaUPC"/>
          <w:sz w:val="30"/>
          <w:szCs w:val="30"/>
          <w:cs/>
        </w:rPr>
        <w:t>สโมสรโรตารีพลอยราชบุรี ปีโรตารี 2568 - 25669</w:t>
      </w:r>
    </w:p>
    <w:p w14:paraId="0C30E3BE" w14:textId="35ACADB0" w:rsidR="00C040D6" w:rsidRPr="00427199" w:rsidRDefault="00C040D6" w:rsidP="00C040D6">
      <w:pPr>
        <w:jc w:val="center"/>
        <w:rPr>
          <w:rFonts w:ascii="AngsanaUPC" w:hAnsi="AngsanaUPC" w:cs="AngsanaUPC"/>
          <w:sz w:val="30"/>
          <w:szCs w:val="30"/>
        </w:rPr>
      </w:pPr>
      <w:r>
        <w:rPr>
          <w:rFonts w:ascii="AngsanaUPC" w:hAnsi="AngsanaUPC" w:cs="AngsanaUPC" w:hint="cs"/>
          <w:sz w:val="30"/>
          <w:szCs w:val="30"/>
          <w:cs/>
        </w:rPr>
        <w:t>ประชุม</w:t>
      </w:r>
      <w:r w:rsidRPr="00427199">
        <w:rPr>
          <w:rFonts w:ascii="AngsanaUPC" w:hAnsi="AngsanaUPC" w:cs="AngsanaUPC"/>
          <w:sz w:val="30"/>
          <w:szCs w:val="30"/>
          <w:cs/>
        </w:rPr>
        <w:t xml:space="preserve">ครั้งที่ </w:t>
      </w:r>
      <w:r>
        <w:rPr>
          <w:rFonts w:ascii="AngsanaUPC" w:hAnsi="AngsanaUPC" w:cs="AngsanaUPC" w:hint="cs"/>
          <w:sz w:val="30"/>
          <w:szCs w:val="30"/>
          <w:cs/>
        </w:rPr>
        <w:t>15</w:t>
      </w:r>
      <w:r w:rsidRPr="00427199">
        <w:rPr>
          <w:rFonts w:ascii="AngsanaUPC" w:hAnsi="AngsanaUPC" w:cs="AngsanaUPC"/>
          <w:sz w:val="30"/>
          <w:szCs w:val="30"/>
          <w:cs/>
        </w:rPr>
        <w:t>/68</w:t>
      </w:r>
      <w:r w:rsidR="009D02B2">
        <w:rPr>
          <w:rFonts w:ascii="AngsanaUPC" w:hAnsi="AngsanaUPC" w:cs="AngsanaUPC" w:hint="cs"/>
          <w:sz w:val="30"/>
          <w:szCs w:val="30"/>
          <w:cs/>
        </w:rPr>
        <w:t>-69</w:t>
      </w:r>
      <w:r w:rsidRPr="00427199">
        <w:rPr>
          <w:rFonts w:ascii="AngsanaUPC" w:hAnsi="AngsanaUPC" w:cs="AngsanaUPC"/>
          <w:sz w:val="30"/>
          <w:szCs w:val="30"/>
          <w:cs/>
        </w:rPr>
        <w:t xml:space="preserve">  วันพุธที่ </w:t>
      </w:r>
      <w:r>
        <w:rPr>
          <w:rFonts w:ascii="AngsanaUPC" w:hAnsi="AngsanaUPC" w:cs="AngsanaUPC" w:hint="cs"/>
          <w:sz w:val="30"/>
          <w:szCs w:val="30"/>
          <w:cs/>
        </w:rPr>
        <w:t xml:space="preserve"> 25 </w:t>
      </w:r>
      <w:r w:rsidRPr="00427199">
        <w:rPr>
          <w:rFonts w:ascii="AngsanaUPC" w:hAnsi="AngsanaUPC" w:cs="AngsanaUPC"/>
          <w:sz w:val="30"/>
          <w:szCs w:val="30"/>
          <w:cs/>
        </w:rPr>
        <w:t xml:space="preserve"> </w:t>
      </w:r>
      <w:r>
        <w:rPr>
          <w:rFonts w:ascii="AngsanaUPC" w:hAnsi="AngsanaUPC" w:cs="AngsanaUPC" w:hint="cs"/>
          <w:sz w:val="30"/>
          <w:szCs w:val="30"/>
          <w:cs/>
        </w:rPr>
        <w:t>กุมภาพันธ์</w:t>
      </w:r>
      <w:r w:rsidRPr="00427199">
        <w:rPr>
          <w:rFonts w:ascii="AngsanaUPC" w:hAnsi="AngsanaUPC" w:cs="AngsanaUPC"/>
          <w:sz w:val="30"/>
          <w:szCs w:val="30"/>
          <w:cs/>
        </w:rPr>
        <w:t xml:space="preserve">  256</w:t>
      </w:r>
      <w:r>
        <w:rPr>
          <w:rFonts w:ascii="AngsanaUPC" w:hAnsi="AngsanaUPC" w:cs="AngsanaUPC" w:hint="cs"/>
          <w:sz w:val="30"/>
          <w:szCs w:val="30"/>
          <w:cs/>
        </w:rPr>
        <w:t>9</w:t>
      </w:r>
    </w:p>
    <w:p w14:paraId="4A9D95A3" w14:textId="77777777" w:rsidR="00C040D6" w:rsidRPr="00427199" w:rsidRDefault="00C040D6" w:rsidP="00C040D6">
      <w:pPr>
        <w:jc w:val="center"/>
        <w:rPr>
          <w:rFonts w:ascii="AngsanaUPC" w:hAnsi="AngsanaUPC" w:cs="AngsanaUPC"/>
          <w:sz w:val="30"/>
          <w:szCs w:val="30"/>
        </w:rPr>
      </w:pPr>
      <w:r>
        <w:rPr>
          <w:rFonts w:ascii="AngsanaUPC" w:hAnsi="AngsanaUPC" w:cs="AngsanaUPC" w:hint="cs"/>
          <w:sz w:val="30"/>
          <w:szCs w:val="30"/>
          <w:cs/>
        </w:rPr>
        <w:t>โรงแรมราชาบุระ</w:t>
      </w:r>
      <w:r w:rsidRPr="00427199">
        <w:rPr>
          <w:rFonts w:ascii="AngsanaUPC" w:hAnsi="AngsanaUPC" w:cs="AngsanaUPC"/>
          <w:sz w:val="30"/>
          <w:szCs w:val="30"/>
          <w:cs/>
        </w:rPr>
        <w:t xml:space="preserve"> เวลา 1</w:t>
      </w:r>
      <w:r>
        <w:rPr>
          <w:rFonts w:ascii="AngsanaUPC" w:hAnsi="AngsanaUPC" w:cs="AngsanaUPC" w:hint="cs"/>
          <w:sz w:val="30"/>
          <w:szCs w:val="30"/>
          <w:cs/>
        </w:rPr>
        <w:t>7</w:t>
      </w:r>
      <w:r w:rsidRPr="00427199">
        <w:rPr>
          <w:rFonts w:ascii="AngsanaUPC" w:hAnsi="AngsanaUPC" w:cs="AngsanaUPC"/>
          <w:sz w:val="30"/>
          <w:szCs w:val="30"/>
          <w:cs/>
        </w:rPr>
        <w:t>.</w:t>
      </w:r>
      <w:r>
        <w:rPr>
          <w:rFonts w:ascii="AngsanaUPC" w:hAnsi="AngsanaUPC" w:cs="AngsanaUPC" w:hint="cs"/>
          <w:sz w:val="30"/>
          <w:szCs w:val="30"/>
          <w:cs/>
        </w:rPr>
        <w:t>3</w:t>
      </w:r>
      <w:r w:rsidRPr="00427199">
        <w:rPr>
          <w:rFonts w:ascii="AngsanaUPC" w:hAnsi="AngsanaUPC" w:cs="AngsanaUPC"/>
          <w:sz w:val="30"/>
          <w:szCs w:val="30"/>
          <w:cs/>
        </w:rPr>
        <w:t>0 น.</w:t>
      </w:r>
    </w:p>
    <w:p w14:paraId="782CF657" w14:textId="14994C33" w:rsidR="00427199" w:rsidRPr="00427199" w:rsidRDefault="00427199" w:rsidP="009E1E76">
      <w:pPr>
        <w:jc w:val="center"/>
        <w:rPr>
          <w:rFonts w:ascii="AngsanaUPC" w:hAnsi="AngsanaUPC" w:cs="AngsanaUPC"/>
          <w:sz w:val="30"/>
          <w:szCs w:val="30"/>
        </w:rPr>
      </w:pPr>
      <w:r w:rsidRPr="00427199">
        <w:rPr>
          <w:rFonts w:ascii="AngsanaUPC" w:hAnsi="AngsanaUPC" w:cs="AngsanaUPC"/>
          <w:sz w:val="30"/>
          <w:szCs w:val="30"/>
        </w:rPr>
        <w:t>------------------------------------</w:t>
      </w:r>
    </w:p>
    <w:p w14:paraId="65F44488" w14:textId="77777777" w:rsidR="00C040D6" w:rsidRPr="00427199" w:rsidRDefault="00C040D6" w:rsidP="00C040D6">
      <w:pPr>
        <w:rPr>
          <w:rFonts w:ascii="AngsanaUPC" w:hAnsi="AngsanaUPC" w:cs="AngsanaUPC"/>
          <w:sz w:val="34"/>
          <w:szCs w:val="34"/>
        </w:rPr>
      </w:pPr>
      <w:r w:rsidRPr="00427199">
        <w:rPr>
          <w:rFonts w:ascii="AngsanaUPC" w:hAnsi="AngsanaUPC" w:cs="AngsanaUPC"/>
          <w:sz w:val="34"/>
          <w:szCs w:val="34"/>
        </w:rPr>
        <w:tab/>
      </w:r>
      <w:r w:rsidRPr="00427199">
        <w:rPr>
          <w:rFonts w:ascii="AngsanaUPC" w:hAnsi="AngsanaUPC" w:cs="AngsanaUPC"/>
          <w:sz w:val="34"/>
          <w:szCs w:val="34"/>
          <w:cs/>
        </w:rPr>
        <w:t xml:space="preserve">นย.สมบัติ  เกิดบุญมี นายกสโมสรโรตารีพลอยราชบุรี  ปี </w:t>
      </w:r>
      <w:r w:rsidRPr="00427199">
        <w:rPr>
          <w:rFonts w:ascii="AngsanaUPC" w:hAnsi="AngsanaUPC" w:cs="AngsanaUPC"/>
          <w:sz w:val="34"/>
          <w:szCs w:val="34"/>
        </w:rPr>
        <w:t>2568-2569</w:t>
      </w:r>
      <w:r w:rsidRPr="00427199">
        <w:rPr>
          <w:rFonts w:ascii="AngsanaUPC" w:hAnsi="AngsanaUPC" w:cs="AngsanaUPC"/>
          <w:sz w:val="34"/>
          <w:szCs w:val="34"/>
          <w:cs/>
        </w:rPr>
        <w:t xml:space="preserve">  ได้กล่าวต้อนรับ สมาชิกและแขกผู้มีเกียรติที่ได้เข้าร่วมประชุม  จากนั้นเคาะฆ้อง  ร้องเพลงชาติ เพลงโรตารีสากล </w:t>
      </w:r>
    </w:p>
    <w:p w14:paraId="66F60892" w14:textId="77777777" w:rsidR="00C040D6" w:rsidRPr="00427199" w:rsidRDefault="00C040D6" w:rsidP="00C040D6">
      <w:pPr>
        <w:rPr>
          <w:rFonts w:ascii="AngsanaUPC" w:hAnsi="AngsanaUPC" w:cs="AngsanaUPC"/>
          <w:sz w:val="34"/>
          <w:szCs w:val="34"/>
        </w:rPr>
      </w:pPr>
      <w:r w:rsidRPr="00427199">
        <w:rPr>
          <w:rFonts w:ascii="AngsanaUPC" w:hAnsi="AngsanaUPC" w:cs="AngsanaUPC"/>
          <w:sz w:val="34"/>
          <w:szCs w:val="34"/>
          <w:cs/>
        </w:rPr>
        <w:t>เปิดประชุม</w:t>
      </w:r>
    </w:p>
    <w:p w14:paraId="07B3A9DA" w14:textId="77777777" w:rsidR="00C040D6" w:rsidRPr="00427199" w:rsidRDefault="00C040D6" w:rsidP="00C040D6">
      <w:pPr>
        <w:rPr>
          <w:rFonts w:ascii="AngsanaUPC" w:hAnsi="AngsanaUPC" w:cs="AngsanaUPC"/>
          <w:sz w:val="34"/>
          <w:szCs w:val="34"/>
        </w:rPr>
      </w:pPr>
    </w:p>
    <w:p w14:paraId="1287B763" w14:textId="77777777" w:rsidR="00C040D6" w:rsidRPr="00427199" w:rsidRDefault="00C040D6" w:rsidP="00C040D6">
      <w:pPr>
        <w:rPr>
          <w:rFonts w:ascii="AngsanaUPC" w:hAnsi="AngsanaUPC" w:cs="AngsanaUPC"/>
          <w:sz w:val="34"/>
          <w:szCs w:val="34"/>
        </w:rPr>
      </w:pPr>
      <w:r w:rsidRPr="00427199">
        <w:rPr>
          <w:rFonts w:ascii="AngsanaUPC" w:hAnsi="AngsanaUPC" w:cs="AngsanaUPC"/>
          <w:b/>
          <w:bCs/>
          <w:sz w:val="34"/>
          <w:szCs w:val="34"/>
          <w:cs/>
        </w:rPr>
        <w:t>วาระที่ 1  เรื่องที่นายกแจ้งให้ที่ประชุมทราบ</w:t>
      </w:r>
    </w:p>
    <w:p w14:paraId="7B93045D" w14:textId="77777777" w:rsidR="00C040D6" w:rsidRDefault="00C040D6" w:rsidP="00C040D6">
      <w:pPr>
        <w:pStyle w:val="a9"/>
        <w:numPr>
          <w:ilvl w:val="1"/>
          <w:numId w:val="3"/>
        </w:numPr>
        <w:rPr>
          <w:rFonts w:ascii="AngsanaUPC" w:hAnsi="AngsanaUPC" w:cs="AngsanaUPC"/>
          <w:sz w:val="34"/>
          <w:szCs w:val="34"/>
        </w:rPr>
      </w:pPr>
      <w:r w:rsidRPr="00CC757B">
        <w:rPr>
          <w:rFonts w:ascii="AngsanaUPC" w:hAnsi="AngsanaUPC" w:cs="AngsanaUPC"/>
          <w:sz w:val="34"/>
          <w:szCs w:val="34"/>
          <w:cs/>
        </w:rPr>
        <w:t>นายกกล่าวขอบคุณผู้เข้าร่วมประชุมทุกท่าน</w:t>
      </w:r>
    </w:p>
    <w:p w14:paraId="521B54DA" w14:textId="77777777" w:rsidR="00C040D6" w:rsidRDefault="00C040D6" w:rsidP="00C040D6">
      <w:pPr>
        <w:pStyle w:val="a9"/>
        <w:ind w:left="1440"/>
        <w:rPr>
          <w:rFonts w:ascii="AngsanaUPC" w:hAnsi="AngsanaUPC" w:cs="AngsanaUPC"/>
          <w:i/>
          <w:iCs/>
          <w:sz w:val="34"/>
          <w:szCs w:val="34"/>
          <w:u w:val="single"/>
        </w:rPr>
      </w:pPr>
      <w:r w:rsidRPr="006144BB">
        <w:rPr>
          <w:rFonts w:ascii="AngsanaUPC" w:hAnsi="AngsanaUPC" w:cs="AngsanaUPC"/>
          <w:i/>
          <w:iCs/>
          <w:sz w:val="34"/>
          <w:szCs w:val="34"/>
          <w:u w:val="single"/>
          <w:cs/>
        </w:rPr>
        <w:t>ขอขอบคุณโรแทเรียนทุกท่าน ร่วมมือ ร่วมใจทำกิจกรรมดังนี้</w:t>
      </w:r>
    </w:p>
    <w:p w14:paraId="7D930CC7" w14:textId="77777777" w:rsidR="00C040D6" w:rsidRPr="00751E3A" w:rsidRDefault="00C040D6" w:rsidP="00C040D6">
      <w:pPr>
        <w:pStyle w:val="a9"/>
        <w:numPr>
          <w:ilvl w:val="0"/>
          <w:numId w:val="28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 xml:space="preserve">วันที่ 14- 16  กุมภาพันธ์  2569  ร่วมกิจกรรมพิธีเปิดงานไชน่าทาวน์ ปี 2026  ที่ริมเขื่อนรัฐประชาพัฒนา  จัดโดยเทศบาลเมืองราชบุรี </w:t>
      </w:r>
    </w:p>
    <w:p w14:paraId="0D5E297A" w14:textId="77777777" w:rsidR="00C040D6" w:rsidRPr="00F45EEA" w:rsidRDefault="00C040D6" w:rsidP="00C040D6">
      <w:pPr>
        <w:pStyle w:val="a9"/>
        <w:numPr>
          <w:ilvl w:val="0"/>
          <w:numId w:val="28"/>
        </w:numPr>
        <w:rPr>
          <w:rFonts w:ascii="AngsanaUPC" w:hAnsi="AngsanaUPC" w:cs="AngsanaUPC"/>
          <w:sz w:val="34"/>
          <w:szCs w:val="34"/>
        </w:rPr>
      </w:pPr>
      <w:r w:rsidRPr="00492758">
        <w:rPr>
          <w:rFonts w:ascii="AngsanaUPC" w:hAnsi="AngsanaUPC" w:cs="AngsanaUPC" w:hint="cs"/>
          <w:sz w:val="34"/>
          <w:szCs w:val="34"/>
          <w:cs/>
        </w:rPr>
        <w:t xml:space="preserve"> </w:t>
      </w:r>
      <w:r w:rsidRPr="00F45EEA">
        <w:rPr>
          <w:rFonts w:ascii="AngsanaUPC" w:hAnsi="AngsanaUPC" w:cs="AngsanaUPC"/>
          <w:sz w:val="34"/>
          <w:szCs w:val="34"/>
          <w:cs/>
        </w:rPr>
        <w:t>ผู้สนับสนุนงาน</w:t>
      </w:r>
      <w:r>
        <w:rPr>
          <w:rFonts w:ascii="AngsanaUPC" w:hAnsi="AngsanaUPC" w:cs="AngsanaUPC" w:hint="cs"/>
          <w:sz w:val="34"/>
          <w:szCs w:val="34"/>
          <w:cs/>
        </w:rPr>
        <w:t xml:space="preserve">กิจกรรม “หมอออร์โธฯ ชวนก้าว </w:t>
      </w:r>
      <w:r>
        <w:rPr>
          <w:rFonts w:ascii="AngsanaUPC" w:hAnsi="AngsanaUPC" w:cs="AngsanaUPC"/>
          <w:sz w:val="34"/>
          <w:szCs w:val="34"/>
        </w:rPr>
        <w:t>@Run Ratch Ri</w:t>
      </w:r>
      <w:r>
        <w:rPr>
          <w:rFonts w:ascii="AngsanaUPC" w:hAnsi="AngsanaUPC" w:cs="AngsanaUPC" w:hint="cs"/>
          <w:sz w:val="34"/>
          <w:szCs w:val="34"/>
          <w:cs/>
        </w:rPr>
        <w:t xml:space="preserve">”  วันที่ 14 มีนาคม 2569  ณ อุทยานหินเขางู จ.ราชบุรี  </w:t>
      </w:r>
      <w:r w:rsidRPr="00F45EEA">
        <w:rPr>
          <w:rFonts w:ascii="AngsanaUPC" w:hAnsi="AngsanaUPC" w:cs="AngsanaUPC"/>
          <w:sz w:val="34"/>
          <w:szCs w:val="34"/>
          <w:cs/>
        </w:rPr>
        <w:t>เสื้อวิ่งตัวละ</w:t>
      </w:r>
      <w:r>
        <w:rPr>
          <w:rFonts w:ascii="AngsanaUPC" w:hAnsi="AngsanaUPC" w:cs="AngsanaUPC" w:hint="cs"/>
          <w:sz w:val="34"/>
          <w:szCs w:val="34"/>
          <w:cs/>
        </w:rPr>
        <w:t xml:space="preserve"> </w:t>
      </w:r>
      <w:r w:rsidRPr="00F45EEA">
        <w:rPr>
          <w:rFonts w:ascii="AngsanaUPC" w:hAnsi="AngsanaUPC" w:cs="AngsanaUPC"/>
          <w:sz w:val="34"/>
          <w:szCs w:val="34"/>
          <w:cs/>
        </w:rPr>
        <w:t>500</w:t>
      </w:r>
      <w:r>
        <w:rPr>
          <w:rFonts w:ascii="AngsanaUPC" w:hAnsi="AngsanaUPC" w:cs="AngsanaUPC" w:hint="cs"/>
          <w:sz w:val="34"/>
          <w:szCs w:val="34"/>
          <w:cs/>
        </w:rPr>
        <w:t xml:space="preserve"> บาท</w:t>
      </w:r>
    </w:p>
    <w:p w14:paraId="7069F879" w14:textId="77777777" w:rsidR="00C040D6" w:rsidRDefault="00C040D6" w:rsidP="00C040D6">
      <w:pPr>
        <w:pStyle w:val="a9"/>
        <w:numPr>
          <w:ilvl w:val="0"/>
          <w:numId w:val="32"/>
        </w:numPr>
        <w:rPr>
          <w:rFonts w:ascii="AngsanaUPC" w:hAnsi="AngsanaUPC" w:cs="AngsanaUPC"/>
          <w:sz w:val="34"/>
          <w:szCs w:val="34"/>
        </w:rPr>
      </w:pPr>
      <w:r w:rsidRPr="000210EE">
        <w:rPr>
          <w:rFonts w:ascii="AngsanaUPC" w:hAnsi="AngsanaUPC" w:cs="AngsanaUPC"/>
          <w:sz w:val="34"/>
          <w:szCs w:val="34"/>
          <w:cs/>
        </w:rPr>
        <w:t>น</w:t>
      </w:r>
      <w:r w:rsidRPr="000210EE">
        <w:rPr>
          <w:rFonts w:ascii="AngsanaUPC" w:hAnsi="AngsanaUPC" w:cs="AngsanaUPC" w:hint="cs"/>
          <w:sz w:val="34"/>
          <w:szCs w:val="34"/>
          <w:cs/>
        </w:rPr>
        <w:t>ย.สมบัติฯ</w:t>
      </w:r>
    </w:p>
    <w:p w14:paraId="2C6E1AEA" w14:textId="77777777" w:rsidR="00C040D6" w:rsidRDefault="00C040D6" w:rsidP="00C040D6">
      <w:pPr>
        <w:pStyle w:val="a9"/>
        <w:numPr>
          <w:ilvl w:val="0"/>
          <w:numId w:val="32"/>
        </w:numPr>
        <w:rPr>
          <w:rFonts w:ascii="AngsanaUPC" w:hAnsi="AngsanaUPC" w:cs="AngsanaUPC"/>
          <w:sz w:val="34"/>
          <w:szCs w:val="34"/>
        </w:rPr>
      </w:pPr>
      <w:r w:rsidRPr="000210EE">
        <w:rPr>
          <w:rFonts w:ascii="AngsanaUPC" w:hAnsi="AngsanaUPC" w:cs="AngsanaUPC" w:hint="cs"/>
          <w:sz w:val="34"/>
          <w:szCs w:val="34"/>
          <w:cs/>
        </w:rPr>
        <w:t>นยล</w:t>
      </w:r>
      <w:r w:rsidRPr="000210EE">
        <w:rPr>
          <w:rFonts w:ascii="AngsanaUPC" w:hAnsi="AngsanaUPC" w:cs="AngsanaUPC"/>
          <w:sz w:val="34"/>
          <w:szCs w:val="34"/>
          <w:cs/>
        </w:rPr>
        <w:t>.</w:t>
      </w:r>
      <w:r w:rsidRPr="000210EE">
        <w:rPr>
          <w:rFonts w:ascii="AngsanaUPC" w:hAnsi="AngsanaUPC" w:cs="AngsanaUPC" w:hint="cs"/>
          <w:sz w:val="34"/>
          <w:szCs w:val="34"/>
          <w:cs/>
        </w:rPr>
        <w:t>ณั</w:t>
      </w:r>
      <w:r>
        <w:rPr>
          <w:rFonts w:ascii="AngsanaUPC" w:hAnsi="AngsanaUPC" w:cs="AngsanaUPC" w:hint="cs"/>
          <w:sz w:val="34"/>
          <w:szCs w:val="34"/>
          <w:cs/>
        </w:rPr>
        <w:t>ฎ</w:t>
      </w:r>
      <w:r w:rsidRPr="000210EE">
        <w:rPr>
          <w:rFonts w:ascii="AngsanaUPC" w:hAnsi="AngsanaUPC" w:cs="AngsanaUPC" w:hint="cs"/>
          <w:sz w:val="34"/>
          <w:szCs w:val="34"/>
          <w:cs/>
        </w:rPr>
        <w:t>ฐ</w:t>
      </w:r>
      <w:r>
        <w:rPr>
          <w:rFonts w:ascii="AngsanaUPC" w:hAnsi="AngsanaUPC" w:cs="AngsanaUPC" w:hint="cs"/>
          <w:sz w:val="34"/>
          <w:szCs w:val="34"/>
          <w:cs/>
        </w:rPr>
        <w:t>์</w:t>
      </w:r>
      <w:r w:rsidRPr="000210EE">
        <w:rPr>
          <w:rFonts w:ascii="AngsanaUPC" w:hAnsi="AngsanaUPC" w:cs="AngsanaUPC" w:hint="cs"/>
          <w:sz w:val="34"/>
          <w:szCs w:val="34"/>
          <w:cs/>
        </w:rPr>
        <w:t>พิมล</w:t>
      </w:r>
      <w:r>
        <w:rPr>
          <w:rFonts w:ascii="AngsanaUPC" w:hAnsi="AngsanaUPC" w:cs="AngsanaUPC" w:hint="cs"/>
          <w:sz w:val="34"/>
          <w:szCs w:val="34"/>
          <w:cs/>
        </w:rPr>
        <w:t>ฯ</w:t>
      </w:r>
    </w:p>
    <w:p w14:paraId="170B5EA6" w14:textId="77777777" w:rsidR="00C040D6" w:rsidRDefault="00C040D6" w:rsidP="00C040D6">
      <w:pPr>
        <w:pStyle w:val="a9"/>
        <w:numPr>
          <w:ilvl w:val="0"/>
          <w:numId w:val="32"/>
        </w:numPr>
        <w:rPr>
          <w:rFonts w:ascii="AngsanaUPC" w:hAnsi="AngsanaUPC" w:cs="AngsanaUPC"/>
          <w:sz w:val="34"/>
          <w:szCs w:val="34"/>
        </w:rPr>
      </w:pPr>
      <w:r w:rsidRPr="000210EE">
        <w:rPr>
          <w:rFonts w:ascii="AngsanaUPC" w:hAnsi="AngsanaUPC" w:cs="AngsanaUPC"/>
          <w:sz w:val="34"/>
          <w:szCs w:val="34"/>
          <w:cs/>
        </w:rPr>
        <w:t>อน.ปริญยา</w:t>
      </w:r>
      <w:r>
        <w:rPr>
          <w:rFonts w:ascii="AngsanaUPC" w:hAnsi="AngsanaUPC" w:cs="AngsanaUPC" w:hint="cs"/>
          <w:sz w:val="34"/>
          <w:szCs w:val="34"/>
          <w:cs/>
        </w:rPr>
        <w:t>ฯ</w:t>
      </w:r>
    </w:p>
    <w:p w14:paraId="2A3ABF67" w14:textId="77777777" w:rsidR="00C040D6" w:rsidRDefault="00C040D6" w:rsidP="00C040D6">
      <w:pPr>
        <w:pStyle w:val="a9"/>
        <w:numPr>
          <w:ilvl w:val="0"/>
          <w:numId w:val="32"/>
        </w:numPr>
        <w:rPr>
          <w:rFonts w:ascii="AngsanaUPC" w:hAnsi="AngsanaUPC" w:cs="AngsanaUPC"/>
          <w:sz w:val="34"/>
          <w:szCs w:val="34"/>
        </w:rPr>
      </w:pPr>
      <w:r w:rsidRPr="000210EE">
        <w:rPr>
          <w:rFonts w:ascii="AngsanaUPC" w:hAnsi="AngsanaUPC" w:cs="AngsanaUPC"/>
          <w:sz w:val="34"/>
          <w:szCs w:val="34"/>
          <w:cs/>
        </w:rPr>
        <w:t>อน.สุปราณีย์</w:t>
      </w:r>
      <w:r>
        <w:rPr>
          <w:rFonts w:ascii="AngsanaUPC" w:hAnsi="AngsanaUPC" w:cs="AngsanaUPC" w:hint="cs"/>
          <w:sz w:val="34"/>
          <w:szCs w:val="34"/>
          <w:cs/>
        </w:rPr>
        <w:t>ฯ</w:t>
      </w:r>
      <w:r w:rsidRPr="000210EE">
        <w:rPr>
          <w:rFonts w:ascii="AngsanaUPC" w:hAnsi="AngsanaUPC" w:cs="AngsanaUPC"/>
          <w:sz w:val="34"/>
          <w:szCs w:val="34"/>
          <w:cs/>
        </w:rPr>
        <w:t xml:space="preserve"> </w:t>
      </w:r>
    </w:p>
    <w:p w14:paraId="2ACD95A1" w14:textId="77777777" w:rsidR="00C040D6" w:rsidRPr="000210EE" w:rsidRDefault="00C040D6" w:rsidP="00C040D6">
      <w:pPr>
        <w:pStyle w:val="a9"/>
        <w:numPr>
          <w:ilvl w:val="0"/>
          <w:numId w:val="32"/>
        </w:numPr>
        <w:rPr>
          <w:rFonts w:ascii="AngsanaUPC" w:hAnsi="AngsanaUPC" w:cs="AngsanaUPC"/>
          <w:sz w:val="34"/>
          <w:szCs w:val="34"/>
        </w:rPr>
      </w:pPr>
      <w:r w:rsidRPr="000210EE">
        <w:rPr>
          <w:rFonts w:ascii="AngsanaUPC" w:hAnsi="AngsanaUPC" w:cs="AngsanaUPC"/>
          <w:sz w:val="34"/>
          <w:szCs w:val="34"/>
          <w:cs/>
        </w:rPr>
        <w:t>อน.ฉัตรนาถ</w:t>
      </w:r>
      <w:r>
        <w:rPr>
          <w:rFonts w:ascii="AngsanaUPC" w:hAnsi="AngsanaUPC" w:cs="AngsanaUPC" w:hint="cs"/>
          <w:sz w:val="34"/>
          <w:szCs w:val="34"/>
          <w:cs/>
        </w:rPr>
        <w:t>ฯ</w:t>
      </w:r>
    </w:p>
    <w:p w14:paraId="2BF218B5" w14:textId="77777777" w:rsidR="00C040D6" w:rsidRDefault="00C040D6" w:rsidP="00C040D6">
      <w:pPr>
        <w:pStyle w:val="a9"/>
        <w:numPr>
          <w:ilvl w:val="0"/>
          <w:numId w:val="32"/>
        </w:numPr>
        <w:rPr>
          <w:rFonts w:ascii="AngsanaUPC" w:hAnsi="AngsanaUPC" w:cs="AngsanaUPC"/>
          <w:sz w:val="34"/>
          <w:szCs w:val="34"/>
        </w:rPr>
      </w:pPr>
      <w:r w:rsidRPr="00F45EEA">
        <w:rPr>
          <w:rFonts w:ascii="AngsanaUPC" w:hAnsi="AngsanaUPC" w:cs="AngsanaUPC"/>
          <w:sz w:val="34"/>
          <w:szCs w:val="34"/>
          <w:cs/>
        </w:rPr>
        <w:t>รทร.สิริกัญญา</w:t>
      </w:r>
      <w:r>
        <w:rPr>
          <w:rFonts w:ascii="AngsanaUPC" w:hAnsi="AngsanaUPC" w:cs="AngsanaUPC" w:hint="cs"/>
          <w:sz w:val="34"/>
          <w:szCs w:val="34"/>
          <w:cs/>
        </w:rPr>
        <w:t>ฯ</w:t>
      </w:r>
    </w:p>
    <w:p w14:paraId="01AA9BB8" w14:textId="77777777" w:rsidR="00C040D6" w:rsidRPr="00F45EEA" w:rsidRDefault="00C040D6" w:rsidP="00C040D6">
      <w:pPr>
        <w:pStyle w:val="a9"/>
        <w:numPr>
          <w:ilvl w:val="0"/>
          <w:numId w:val="32"/>
        </w:numPr>
        <w:rPr>
          <w:rFonts w:ascii="AngsanaUPC" w:hAnsi="AngsanaUPC" w:cs="AngsanaUPC"/>
          <w:sz w:val="34"/>
          <w:szCs w:val="34"/>
        </w:rPr>
      </w:pPr>
      <w:r w:rsidRPr="00F45EEA">
        <w:rPr>
          <w:rFonts w:ascii="AngsanaUPC" w:hAnsi="AngsanaUPC" w:cs="AngsanaUPC"/>
          <w:sz w:val="34"/>
          <w:szCs w:val="34"/>
          <w:cs/>
        </w:rPr>
        <w:lastRenderedPageBreak/>
        <w:t>อน.เจนจิรา</w:t>
      </w:r>
      <w:r>
        <w:rPr>
          <w:rFonts w:ascii="AngsanaUPC" w:hAnsi="AngsanaUPC" w:cs="AngsanaUPC" w:hint="cs"/>
          <w:sz w:val="34"/>
          <w:szCs w:val="34"/>
          <w:cs/>
        </w:rPr>
        <w:t>ฯ</w:t>
      </w:r>
    </w:p>
    <w:p w14:paraId="09248BA8" w14:textId="77777777" w:rsidR="00C040D6" w:rsidRPr="00F45EEA" w:rsidRDefault="00C040D6" w:rsidP="00C040D6">
      <w:pPr>
        <w:pStyle w:val="a9"/>
        <w:numPr>
          <w:ilvl w:val="0"/>
          <w:numId w:val="32"/>
        </w:numPr>
        <w:rPr>
          <w:rFonts w:ascii="AngsanaUPC" w:hAnsi="AngsanaUPC" w:cs="AngsanaUPC"/>
          <w:sz w:val="34"/>
          <w:szCs w:val="34"/>
        </w:rPr>
      </w:pPr>
      <w:r w:rsidRPr="00F45EEA">
        <w:rPr>
          <w:rFonts w:ascii="AngsanaUPC" w:hAnsi="AngsanaUPC" w:cs="AngsanaUPC"/>
          <w:sz w:val="34"/>
          <w:szCs w:val="34"/>
          <w:cs/>
        </w:rPr>
        <w:t>รทร.ดร.จิรายุ</w:t>
      </w:r>
      <w:r>
        <w:rPr>
          <w:rFonts w:ascii="AngsanaUPC" w:hAnsi="AngsanaUPC" w:cs="AngsanaUPC" w:hint="cs"/>
          <w:sz w:val="34"/>
          <w:szCs w:val="34"/>
          <w:cs/>
        </w:rPr>
        <w:t>ฯ</w:t>
      </w:r>
    </w:p>
    <w:p w14:paraId="5A0E6D25" w14:textId="77777777" w:rsidR="00C040D6" w:rsidRPr="00F45EEA" w:rsidRDefault="00C040D6" w:rsidP="00C040D6">
      <w:pPr>
        <w:pStyle w:val="a9"/>
        <w:numPr>
          <w:ilvl w:val="0"/>
          <w:numId w:val="32"/>
        </w:numPr>
        <w:rPr>
          <w:rFonts w:ascii="AngsanaUPC" w:hAnsi="AngsanaUPC" w:cs="AngsanaUPC"/>
          <w:sz w:val="34"/>
          <w:szCs w:val="34"/>
        </w:rPr>
      </w:pPr>
      <w:r w:rsidRPr="00F45EEA">
        <w:rPr>
          <w:rFonts w:ascii="AngsanaUPC" w:hAnsi="AngsanaUPC" w:cs="AngsanaUPC"/>
          <w:sz w:val="34"/>
          <w:szCs w:val="34"/>
          <w:cs/>
        </w:rPr>
        <w:t>อน.ประไพ</w:t>
      </w:r>
      <w:r>
        <w:rPr>
          <w:rFonts w:ascii="AngsanaUPC" w:hAnsi="AngsanaUPC" w:cs="AngsanaUPC" w:hint="cs"/>
          <w:sz w:val="34"/>
          <w:szCs w:val="34"/>
          <w:cs/>
        </w:rPr>
        <w:t>ฯ</w:t>
      </w:r>
    </w:p>
    <w:p w14:paraId="767E0F5A" w14:textId="77777777" w:rsidR="00C040D6" w:rsidRPr="00F45EEA" w:rsidRDefault="00C040D6" w:rsidP="00C040D6">
      <w:pPr>
        <w:pStyle w:val="a9"/>
        <w:numPr>
          <w:ilvl w:val="0"/>
          <w:numId w:val="32"/>
        </w:numPr>
        <w:rPr>
          <w:rFonts w:ascii="AngsanaUPC" w:hAnsi="AngsanaUPC" w:cs="AngsanaUPC"/>
          <w:sz w:val="34"/>
          <w:szCs w:val="34"/>
        </w:rPr>
      </w:pPr>
      <w:r w:rsidRPr="00F45EEA">
        <w:rPr>
          <w:rFonts w:ascii="AngsanaUPC" w:hAnsi="AngsanaUPC" w:cs="AngsanaUPC"/>
          <w:sz w:val="34"/>
          <w:szCs w:val="34"/>
          <w:cs/>
        </w:rPr>
        <w:t>รทร.ปุณยวีร์</w:t>
      </w:r>
      <w:r>
        <w:rPr>
          <w:rFonts w:ascii="AngsanaUPC" w:hAnsi="AngsanaUPC" w:cs="AngsanaUPC" w:hint="cs"/>
          <w:sz w:val="34"/>
          <w:szCs w:val="34"/>
          <w:cs/>
        </w:rPr>
        <w:t>ฯ</w:t>
      </w:r>
    </w:p>
    <w:p w14:paraId="5D1FE854" w14:textId="77777777" w:rsidR="00C040D6" w:rsidRPr="00F45EEA" w:rsidRDefault="00C040D6" w:rsidP="00C040D6">
      <w:pPr>
        <w:pStyle w:val="a9"/>
        <w:numPr>
          <w:ilvl w:val="0"/>
          <w:numId w:val="32"/>
        </w:numPr>
        <w:rPr>
          <w:rFonts w:ascii="AngsanaUPC" w:hAnsi="AngsanaUPC" w:cs="AngsanaUPC"/>
          <w:sz w:val="34"/>
          <w:szCs w:val="34"/>
        </w:rPr>
      </w:pPr>
      <w:r w:rsidRPr="00F45EEA">
        <w:rPr>
          <w:rFonts w:ascii="AngsanaUPC" w:hAnsi="AngsanaUPC" w:cs="AngsanaUPC"/>
          <w:sz w:val="34"/>
          <w:szCs w:val="34"/>
          <w:cs/>
        </w:rPr>
        <w:t>รทร.เสาวนีย์</w:t>
      </w:r>
      <w:r>
        <w:rPr>
          <w:rFonts w:ascii="AngsanaUPC" w:hAnsi="AngsanaUPC" w:cs="AngsanaUPC" w:hint="cs"/>
          <w:sz w:val="34"/>
          <w:szCs w:val="34"/>
          <w:cs/>
        </w:rPr>
        <w:t>ฯ</w:t>
      </w:r>
    </w:p>
    <w:p w14:paraId="2C20C971" w14:textId="77777777" w:rsidR="00C040D6" w:rsidRPr="00F45EEA" w:rsidRDefault="00C040D6" w:rsidP="00C040D6">
      <w:pPr>
        <w:pStyle w:val="a9"/>
        <w:numPr>
          <w:ilvl w:val="0"/>
          <w:numId w:val="32"/>
        </w:numPr>
        <w:rPr>
          <w:rFonts w:ascii="AngsanaUPC" w:hAnsi="AngsanaUPC" w:cs="AngsanaUPC"/>
          <w:sz w:val="34"/>
          <w:szCs w:val="34"/>
        </w:rPr>
      </w:pPr>
      <w:r w:rsidRPr="00F45EEA">
        <w:rPr>
          <w:rFonts w:ascii="AngsanaUPC" w:hAnsi="AngsanaUPC" w:cs="AngsanaUPC"/>
          <w:sz w:val="34"/>
          <w:szCs w:val="34"/>
          <w:cs/>
        </w:rPr>
        <w:t>อน.ทัตชญา</w:t>
      </w:r>
      <w:r>
        <w:rPr>
          <w:rFonts w:ascii="AngsanaUPC" w:hAnsi="AngsanaUPC" w:cs="AngsanaUPC" w:hint="cs"/>
          <w:sz w:val="34"/>
          <w:szCs w:val="34"/>
          <w:cs/>
        </w:rPr>
        <w:t>ฯ</w:t>
      </w:r>
    </w:p>
    <w:p w14:paraId="00DCAF40" w14:textId="77777777" w:rsidR="00C040D6" w:rsidRPr="00F45EEA" w:rsidRDefault="00C040D6" w:rsidP="00C040D6">
      <w:pPr>
        <w:pStyle w:val="a9"/>
        <w:numPr>
          <w:ilvl w:val="0"/>
          <w:numId w:val="32"/>
        </w:numPr>
        <w:rPr>
          <w:rFonts w:ascii="AngsanaUPC" w:hAnsi="AngsanaUPC" w:cs="AngsanaUPC"/>
          <w:sz w:val="34"/>
          <w:szCs w:val="34"/>
        </w:rPr>
      </w:pPr>
      <w:r w:rsidRPr="00F45EEA">
        <w:rPr>
          <w:rFonts w:ascii="AngsanaUPC" w:hAnsi="AngsanaUPC" w:cs="AngsanaUPC"/>
          <w:sz w:val="34"/>
          <w:szCs w:val="34"/>
          <w:cs/>
        </w:rPr>
        <w:t>รทร.ธัญลักษณ์</w:t>
      </w:r>
      <w:r>
        <w:rPr>
          <w:rFonts w:ascii="AngsanaUPC" w:hAnsi="AngsanaUPC" w:cs="AngsanaUPC" w:hint="cs"/>
          <w:sz w:val="34"/>
          <w:szCs w:val="34"/>
          <w:cs/>
        </w:rPr>
        <w:t>ฯ</w:t>
      </w:r>
    </w:p>
    <w:p w14:paraId="2D3BCA65" w14:textId="77777777" w:rsidR="00C040D6" w:rsidRDefault="00C040D6" w:rsidP="00C040D6">
      <w:pPr>
        <w:pStyle w:val="a9"/>
        <w:numPr>
          <w:ilvl w:val="0"/>
          <w:numId w:val="32"/>
        </w:numPr>
        <w:rPr>
          <w:rFonts w:ascii="AngsanaUPC" w:hAnsi="AngsanaUPC" w:cs="AngsanaUPC"/>
          <w:sz w:val="34"/>
          <w:szCs w:val="34"/>
        </w:rPr>
      </w:pPr>
      <w:r w:rsidRPr="00F45EEA">
        <w:rPr>
          <w:rFonts w:ascii="AngsanaUPC" w:hAnsi="AngsanaUPC" w:cs="AngsanaUPC"/>
          <w:sz w:val="34"/>
          <w:szCs w:val="34"/>
          <w:cs/>
        </w:rPr>
        <w:t>อน.นภาพ</w:t>
      </w:r>
      <w:r>
        <w:rPr>
          <w:rFonts w:ascii="AngsanaUPC" w:hAnsi="AngsanaUPC" w:cs="AngsanaUPC" w:hint="cs"/>
          <w:sz w:val="34"/>
          <w:szCs w:val="34"/>
          <w:cs/>
        </w:rPr>
        <w:t>รฯ</w:t>
      </w:r>
    </w:p>
    <w:p w14:paraId="7B2780F3" w14:textId="77777777" w:rsidR="00393652" w:rsidRDefault="00C040D6" w:rsidP="00393652">
      <w:pPr>
        <w:rPr>
          <w:rFonts w:ascii="AngsanaUPC" w:hAnsi="AngsanaUPC" w:cs="AngsanaUPC"/>
          <w:b/>
          <w:bCs/>
          <w:sz w:val="34"/>
          <w:szCs w:val="34"/>
          <w:u w:val="single"/>
        </w:rPr>
      </w:pPr>
      <w:r w:rsidRPr="00A24A31">
        <w:rPr>
          <w:rFonts w:ascii="AngsanaUPC" w:hAnsi="AngsanaUPC" w:cs="AngsanaUPC" w:hint="cs"/>
          <w:b/>
          <w:bCs/>
          <w:sz w:val="34"/>
          <w:szCs w:val="34"/>
          <w:u w:val="single"/>
          <w:cs/>
        </w:rPr>
        <w:t>เรื่องแจ้งให้ทราบ</w:t>
      </w:r>
    </w:p>
    <w:p w14:paraId="7957499F" w14:textId="423898B2" w:rsidR="00C040D6" w:rsidRDefault="00393652" w:rsidP="00393652">
      <w:p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อผภ.ละออฯ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-</w:t>
      </w:r>
      <w:r w:rsidR="00C040D6">
        <w:rPr>
          <w:rFonts w:ascii="AngsanaUPC" w:hAnsi="AngsanaUPC" w:cs="AngsanaUPC" w:hint="cs"/>
          <w:sz w:val="34"/>
          <w:szCs w:val="34"/>
          <w:cs/>
        </w:rPr>
        <w:t xml:space="preserve">วันที่ 28 กุมภาพันธ์ 2569  การสัมมนาคณะกรรมการภาค </w:t>
      </w:r>
      <w:r w:rsidR="00C040D6">
        <w:rPr>
          <w:rFonts w:ascii="AngsanaUPC" w:hAnsi="AngsanaUPC" w:cs="AngsanaUPC"/>
          <w:sz w:val="34"/>
          <w:szCs w:val="34"/>
        </w:rPr>
        <w:t>(DTLS)</w:t>
      </w:r>
      <w:r w:rsidR="00C040D6">
        <w:rPr>
          <w:rFonts w:ascii="AngsanaUPC" w:hAnsi="AngsanaUPC" w:cs="AngsanaUPC" w:hint="cs"/>
          <w:sz w:val="34"/>
          <w:szCs w:val="34"/>
          <w:cs/>
        </w:rPr>
        <w:t xml:space="preserve"> และการอบรมนายกรับเลือก (</w:t>
      </w:r>
      <w:r w:rsidR="00C040D6">
        <w:rPr>
          <w:rFonts w:ascii="AngsanaUPC" w:hAnsi="AngsanaUPC" w:cs="AngsanaUPC"/>
          <w:sz w:val="34"/>
          <w:szCs w:val="34"/>
        </w:rPr>
        <w:t>PELS)</w:t>
      </w:r>
      <w:r w:rsidR="00C040D6">
        <w:rPr>
          <w:rFonts w:ascii="AngsanaUPC" w:hAnsi="AngsanaUPC" w:cs="AngsanaUPC" w:hint="cs"/>
          <w:sz w:val="34"/>
          <w:szCs w:val="34"/>
          <w:cs/>
        </w:rPr>
        <w:t xml:space="preserve">  ที่โรงแรมริเวอร์ จ.นครปฐม   (นย.สมบัติฯ ไปร่วมงานในนามผู้บริจาคกองทุนถาวร /</w:t>
      </w:r>
      <w:r w:rsidR="00C040D6">
        <w:rPr>
          <w:rFonts w:ascii="AngsanaUPC" w:hAnsi="AngsanaUPC" w:cs="AngsanaUPC"/>
          <w:sz w:val="34"/>
          <w:szCs w:val="34"/>
        </w:rPr>
        <w:t>ENDOWMENT  FUND</w:t>
      </w:r>
      <w:r>
        <w:rPr>
          <w:rFonts w:ascii="AngsanaUPC" w:hAnsi="AngsanaUPC" w:cs="AngsanaUPC" w:hint="cs"/>
          <w:sz w:val="34"/>
          <w:szCs w:val="34"/>
          <w:cs/>
        </w:rPr>
        <w:t xml:space="preserve">   ในกาประชุมครั้งนี้นายกรับเลือกแต่ละสโมสรต้องเข้าร่วมอบรม  และคนที่จะเข้ารับตำแหน่งผู้ช่วยผู้ว่าการภาคได้ต้องได้รับ</w:t>
      </w:r>
    </w:p>
    <w:p w14:paraId="0304A3B0" w14:textId="26A4D90C" w:rsidR="00393652" w:rsidRDefault="00393652" w:rsidP="00393652">
      <w:pPr>
        <w:pStyle w:val="a9"/>
        <w:numPr>
          <w:ilvl w:val="0"/>
          <w:numId w:val="33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ต้องเข้าไปเรียนใน</w:t>
      </w:r>
      <w:r>
        <w:rPr>
          <w:rFonts w:ascii="AngsanaUPC" w:hAnsi="AngsanaUPC" w:cs="AngsanaUPC"/>
          <w:sz w:val="34"/>
          <w:szCs w:val="34"/>
        </w:rPr>
        <w:t xml:space="preserve"> Lerning Center  </w:t>
      </w:r>
      <w:r>
        <w:rPr>
          <w:rFonts w:ascii="AngsanaUPC" w:hAnsi="AngsanaUPC" w:cs="AngsanaUPC" w:hint="cs"/>
          <w:sz w:val="34"/>
          <w:szCs w:val="34"/>
          <w:cs/>
        </w:rPr>
        <w:t>และจะได้</w:t>
      </w:r>
      <w:r w:rsidRPr="00393652">
        <w:rPr>
          <w:rFonts w:ascii="AngsanaUPC" w:hAnsi="AngsanaUPC" w:cs="AngsanaUPC" w:hint="cs"/>
          <w:sz w:val="34"/>
          <w:szCs w:val="34"/>
          <w:cs/>
        </w:rPr>
        <w:t>ใบเกียร</w:t>
      </w:r>
      <w:r>
        <w:rPr>
          <w:rFonts w:ascii="AngsanaUPC" w:hAnsi="AngsanaUPC" w:cs="AngsanaUPC" w:hint="cs"/>
          <w:sz w:val="34"/>
          <w:szCs w:val="34"/>
          <w:cs/>
        </w:rPr>
        <w:t>ติบัตร</w:t>
      </w:r>
    </w:p>
    <w:p w14:paraId="0A025B01" w14:textId="666C92B1" w:rsidR="00393652" w:rsidRPr="00393652" w:rsidRDefault="00393652" w:rsidP="00393652">
      <w:pPr>
        <w:pStyle w:val="a9"/>
        <w:numPr>
          <w:ilvl w:val="0"/>
          <w:numId w:val="33"/>
        </w:numPr>
        <w:rPr>
          <w:rFonts w:ascii="AngsanaUPC" w:hAnsi="AngsanaUPC" w:cs="AngsanaUPC" w:hint="cs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สโมสรที่จะมีผู้ช่วยผู้ว่าการภาคได้สโมสรนั้นจะต้องมีสมาชิก</w:t>
      </w:r>
      <w:r w:rsidR="000E39F1">
        <w:rPr>
          <w:rFonts w:ascii="AngsanaUPC" w:hAnsi="AngsanaUPC" w:cs="AngsanaUPC" w:hint="cs"/>
          <w:sz w:val="34"/>
          <w:szCs w:val="34"/>
          <w:cs/>
        </w:rPr>
        <w:t>ตั้งแต่</w:t>
      </w:r>
      <w:r>
        <w:rPr>
          <w:rFonts w:ascii="AngsanaUPC" w:hAnsi="AngsanaUPC" w:cs="AngsanaUPC" w:hint="cs"/>
          <w:sz w:val="34"/>
          <w:szCs w:val="34"/>
          <w:cs/>
        </w:rPr>
        <w:t xml:space="preserve"> 15</w:t>
      </w:r>
      <w:r w:rsidR="000E39F1">
        <w:rPr>
          <w:rFonts w:ascii="AngsanaUPC" w:hAnsi="AngsanaUPC" w:cs="AngsanaUPC" w:hint="cs"/>
          <w:sz w:val="34"/>
          <w:szCs w:val="34"/>
          <w:cs/>
        </w:rPr>
        <w:t xml:space="preserve"> </w:t>
      </w:r>
      <w:r>
        <w:rPr>
          <w:rFonts w:ascii="AngsanaUPC" w:hAnsi="AngsanaUPC" w:cs="AngsanaUPC" w:hint="cs"/>
          <w:sz w:val="34"/>
          <w:szCs w:val="34"/>
          <w:cs/>
        </w:rPr>
        <w:t>คน</w:t>
      </w:r>
      <w:r w:rsidR="000E39F1">
        <w:rPr>
          <w:rFonts w:ascii="AngsanaUPC" w:hAnsi="AngsanaUPC" w:cs="AngsanaUPC" w:hint="cs"/>
          <w:sz w:val="34"/>
          <w:szCs w:val="34"/>
          <w:cs/>
        </w:rPr>
        <w:t>ขึ้นไป</w:t>
      </w:r>
    </w:p>
    <w:p w14:paraId="24B0481B" w14:textId="77777777" w:rsidR="00C040D6" w:rsidRPr="00751E3A" w:rsidRDefault="00C040D6" w:rsidP="00C040D6">
      <w:pPr>
        <w:pStyle w:val="a9"/>
        <w:numPr>
          <w:ilvl w:val="0"/>
          <w:numId w:val="28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 xml:space="preserve"> วันที่ 5 มีนาคม 2569  ขอเชิญชวนร่วมงานวันนักข่าว</w:t>
      </w:r>
    </w:p>
    <w:p w14:paraId="19CB0AA7" w14:textId="77777777" w:rsidR="00C040D6" w:rsidRPr="002C5562" w:rsidRDefault="00C040D6" w:rsidP="00C040D6">
      <w:pPr>
        <w:pStyle w:val="a9"/>
        <w:ind w:left="0"/>
        <w:rPr>
          <w:rFonts w:ascii="AngsanaUPC" w:hAnsi="AngsanaUPC" w:cs="AngsanaUPC"/>
          <w:sz w:val="34"/>
          <w:szCs w:val="34"/>
        </w:rPr>
      </w:pPr>
      <w:r w:rsidRPr="002C5562">
        <w:rPr>
          <w:rFonts w:ascii="AngsanaUPC" w:hAnsi="AngsanaUPC" w:cs="AngsanaUPC"/>
          <w:b/>
          <w:bCs/>
          <w:sz w:val="34"/>
          <w:szCs w:val="34"/>
          <w:cs/>
        </w:rPr>
        <w:t>วาระที่  2  ปฏิคมแนะนำสมาชิก  สมาชิกต่างสโมสร แขกสโมสร</w:t>
      </w:r>
      <w:r w:rsidRPr="002C5562">
        <w:rPr>
          <w:rFonts w:ascii="AngsanaUPC" w:hAnsi="AngsanaUPC" w:cs="AngsanaUPC"/>
          <w:sz w:val="34"/>
          <w:szCs w:val="34"/>
          <w:cs/>
        </w:rPr>
        <w:t xml:space="preserve"> (นยล.ณัฎฐ์พิมล  จงแช่มช้อย)</w:t>
      </w:r>
    </w:p>
    <w:p w14:paraId="1D647027" w14:textId="77777777" w:rsidR="00C040D6" w:rsidRDefault="00C040D6" w:rsidP="00C040D6">
      <w:p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วันนี้มีแขกเยี่ยมสโมสร คือ</w:t>
      </w:r>
    </w:p>
    <w:p w14:paraId="312F4696" w14:textId="77777777" w:rsidR="00C040D6" w:rsidRDefault="00C040D6" w:rsidP="00C040D6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นายศักดิ์ชัย  พิศาลผล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นายกเทศมนตรีเมืองราชบุรี</w:t>
      </w:r>
      <w:r w:rsidRPr="00E209CF">
        <w:rPr>
          <w:rFonts w:ascii="AngsanaUPC" w:hAnsi="AngsanaUPC" w:cs="AngsanaUPC" w:hint="cs"/>
          <w:sz w:val="34"/>
          <w:szCs w:val="34"/>
          <w:cs/>
        </w:rPr>
        <w:t xml:space="preserve"> </w:t>
      </w:r>
    </w:p>
    <w:p w14:paraId="7DB3A7BA" w14:textId="77777777" w:rsidR="00C040D6" w:rsidRPr="00E209CF" w:rsidRDefault="00C040D6" w:rsidP="00C040D6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 w:rsidRPr="00E209CF">
        <w:rPr>
          <w:rFonts w:ascii="AngsanaUPC" w:hAnsi="AngsanaUPC" w:cs="AngsanaUPC" w:hint="cs"/>
          <w:sz w:val="34"/>
          <w:szCs w:val="34"/>
          <w:cs/>
        </w:rPr>
        <w:t>ผชภ.สุมาลี  ธนวัฒน์</w:t>
      </w:r>
      <w:r w:rsidRPr="00E209CF">
        <w:rPr>
          <w:rFonts w:ascii="AngsanaUPC" w:hAnsi="AngsanaUPC" w:cs="AngsanaUPC"/>
          <w:sz w:val="34"/>
          <w:szCs w:val="34"/>
          <w:cs/>
        </w:rPr>
        <w:tab/>
      </w:r>
      <w:r w:rsidRPr="00E209CF">
        <w:rPr>
          <w:rFonts w:ascii="AngsanaUPC" w:hAnsi="AngsanaUPC" w:cs="AngsanaUPC"/>
          <w:sz w:val="34"/>
          <w:szCs w:val="34"/>
          <w:cs/>
        </w:rPr>
        <w:tab/>
      </w:r>
      <w:r w:rsidRPr="00E209CF">
        <w:rPr>
          <w:rFonts w:ascii="AngsanaUPC" w:hAnsi="AngsanaUPC" w:cs="AngsanaUPC" w:hint="cs"/>
          <w:sz w:val="34"/>
          <w:szCs w:val="34"/>
          <w:cs/>
        </w:rPr>
        <w:t>ผู้ช่วยผู้ว่าการภาค 3330 พื้นที่ 19</w:t>
      </w:r>
    </w:p>
    <w:p w14:paraId="70369675" w14:textId="77777777" w:rsidR="00C040D6" w:rsidRDefault="00C040D6" w:rsidP="00C040D6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นย.จิราวุฒิ  แซ่ตั้ง</w:t>
      </w:r>
      <w:r>
        <w:rPr>
          <w:rFonts w:ascii="AngsanaUPC" w:hAnsi="AngsanaUPC" w:cs="AngsanaUPC"/>
          <w:sz w:val="34"/>
          <w:szCs w:val="34"/>
        </w:rPr>
        <w:tab/>
      </w:r>
      <w:r>
        <w:rPr>
          <w:rFonts w:ascii="AngsanaUPC" w:hAnsi="AngsanaUPC" w:cs="AngsanaUPC"/>
          <w:sz w:val="34"/>
          <w:szCs w:val="34"/>
        </w:rPr>
        <w:tab/>
      </w:r>
      <w:r>
        <w:rPr>
          <w:rFonts w:ascii="AngsanaUPC" w:hAnsi="AngsanaUPC" w:cs="AngsanaUPC"/>
          <w:sz w:val="34"/>
          <w:szCs w:val="34"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นายกสโมสรโรตารีราชบุรี</w:t>
      </w:r>
    </w:p>
    <w:p w14:paraId="79370B80" w14:textId="77777777" w:rsidR="00C040D6" w:rsidRDefault="00C040D6" w:rsidP="00C040D6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อน.เกษม  แสงนิล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สโมสรโรตารีราชบุรี</w:t>
      </w:r>
    </w:p>
    <w:p w14:paraId="4FC11739" w14:textId="77777777" w:rsidR="00C040D6" w:rsidRDefault="00C040D6" w:rsidP="00C040D6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อน.สุชิน  นันทชัยพร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สโมสรโรตารีราชบุรี</w:t>
      </w:r>
    </w:p>
    <w:p w14:paraId="3DA4CAF0" w14:textId="77777777" w:rsidR="00C040D6" w:rsidRDefault="00C040D6" w:rsidP="00C040D6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นยล.กันย์  คันโธ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สโมสรโรตารีราชบุรี</w:t>
      </w:r>
    </w:p>
    <w:p w14:paraId="760A1BDF" w14:textId="77777777" w:rsidR="00C040D6" w:rsidRDefault="00C040D6" w:rsidP="00C040D6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นย.สุกิจ  นิยมทรัพย์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นายกสโมสรโรตารีสนามจันทร์</w:t>
      </w:r>
    </w:p>
    <w:p w14:paraId="1733939A" w14:textId="3AE5E557" w:rsidR="00C040D6" w:rsidRDefault="009D02B2" w:rsidP="009D02B2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lastRenderedPageBreak/>
        <w:t>อน.พิสมัย  จันทร์ปิตุ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สโมสรโรตารีแก่นจันทน์</w:t>
      </w:r>
    </w:p>
    <w:p w14:paraId="1F58E49F" w14:textId="6B7E915B" w:rsidR="009D02B2" w:rsidRDefault="009D02B2" w:rsidP="009D02B2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อน.เทวินทร์ บุบผาคำ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สโมสรโรตารีสนามจันทร์</w:t>
      </w:r>
    </w:p>
    <w:p w14:paraId="6BC24A59" w14:textId="27F4087D" w:rsidR="009D02B2" w:rsidRDefault="009D02B2" w:rsidP="009D02B2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แอนน์ปริชาต  บุบผาคำ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สโมสรโรตารีสนามจันทร์</w:t>
      </w:r>
    </w:p>
    <w:p w14:paraId="26245271" w14:textId="066765CA" w:rsidR="009D02B2" w:rsidRDefault="009D02B2" w:rsidP="009D02B2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อน.อัญชลี  อมรสิน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สโมสรโรตารีสนามจันทร์</w:t>
      </w:r>
    </w:p>
    <w:p w14:paraId="0FE0CB0C" w14:textId="44BB2041" w:rsidR="009D02B2" w:rsidRDefault="009D02B2" w:rsidP="009D02B2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อน.อาภรณ์  หนูห้อง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</w:t>
      </w:r>
      <w:r w:rsidR="000E39F1">
        <w:rPr>
          <w:rFonts w:ascii="AngsanaUPC" w:hAnsi="AngsanaUPC" w:cs="AngsanaUPC" w:hint="cs"/>
          <w:sz w:val="34"/>
          <w:szCs w:val="34"/>
          <w:cs/>
        </w:rPr>
        <w:t>เทพารักษ์</w:t>
      </w:r>
    </w:p>
    <w:p w14:paraId="3A9E973B" w14:textId="67D2C1C4" w:rsidR="009D02B2" w:rsidRDefault="009D02B2" w:rsidP="009D02B2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</w:rPr>
        <w:t>Jabde  Pradip</w:t>
      </w:r>
      <w:r>
        <w:rPr>
          <w:rFonts w:ascii="AngsanaUPC" w:hAnsi="AngsanaUPC" w:cs="AngsanaUPC"/>
          <w:sz w:val="34"/>
          <w:szCs w:val="34"/>
        </w:rPr>
        <w:tab/>
      </w:r>
      <w:r>
        <w:rPr>
          <w:rFonts w:ascii="AngsanaUPC" w:hAnsi="AngsanaUPC" w:cs="AngsanaUPC"/>
          <w:sz w:val="34"/>
          <w:szCs w:val="34"/>
        </w:rPr>
        <w:tab/>
      </w:r>
      <w:r>
        <w:rPr>
          <w:rFonts w:ascii="AngsanaUPC" w:hAnsi="AngsanaUPC" w:cs="AngsanaUPC"/>
          <w:sz w:val="34"/>
          <w:szCs w:val="34"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สโมสรโรตารีจากประเทศอินเดีย</w:t>
      </w:r>
    </w:p>
    <w:p w14:paraId="09BAD378" w14:textId="6A78BADA" w:rsidR="009D02B2" w:rsidRDefault="009D02B2" w:rsidP="009D02B2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</w:rPr>
        <w:t>Jabde  Shubhada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สโมสรโรตารีจากประเทศอินเดีย</w:t>
      </w:r>
    </w:p>
    <w:p w14:paraId="715CC80D" w14:textId="1EAA5C16" w:rsidR="009D02B2" w:rsidRDefault="009D02B2" w:rsidP="009D02B2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</w:rPr>
        <w:t>Mane  Sangram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สโมสรโรตารีจากประเทศอินเดีย</w:t>
      </w:r>
    </w:p>
    <w:p w14:paraId="234F928A" w14:textId="0D40B48C" w:rsidR="009D02B2" w:rsidRDefault="009D02B2" w:rsidP="009D02B2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</w:rPr>
        <w:t>Kothawale  Sandeep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สโมสรโรตารีจากประเทศอินเดีย</w:t>
      </w:r>
    </w:p>
    <w:p w14:paraId="7E0E1390" w14:textId="7385E38B" w:rsidR="009D02B2" w:rsidRDefault="009D02B2" w:rsidP="009D02B2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</w:rPr>
        <w:t>Kothawale  Ashwini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สโมสรโรตารีจากประเทศอินเดีย</w:t>
      </w:r>
    </w:p>
    <w:p w14:paraId="654322CD" w14:textId="491E7D18" w:rsidR="009D02B2" w:rsidRDefault="009D02B2" w:rsidP="009D02B2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</w:rPr>
        <w:t>Shelar  Vijay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สโมสรโรตารีจากประเทศอินเดีย</w:t>
      </w:r>
    </w:p>
    <w:p w14:paraId="3ECFF852" w14:textId="21FB794E" w:rsidR="009D02B2" w:rsidRDefault="009D02B2" w:rsidP="009D02B2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</w:rPr>
        <w:t>Shelar  Ankita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สโมสรโรตารีจากประเทศอินเดีย</w:t>
      </w:r>
    </w:p>
    <w:p w14:paraId="5B044ACF" w14:textId="4DE214D3" w:rsidR="009D02B2" w:rsidRDefault="009D02B2" w:rsidP="009D02B2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</w:rPr>
        <w:t>Dhumal  Sunil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สโมสรโรตารีจากประเทศอินเดีย</w:t>
      </w:r>
    </w:p>
    <w:p w14:paraId="0C0E6094" w14:textId="5BBF91B1" w:rsidR="009D02B2" w:rsidRDefault="009D02B2" w:rsidP="009D02B2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</w:rPr>
        <w:t>Deore  Ashok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สโมสรโรตารีจากประเทศอินเดีย</w:t>
      </w:r>
    </w:p>
    <w:p w14:paraId="086E4236" w14:textId="77671801" w:rsidR="009D02B2" w:rsidRPr="004034AF" w:rsidRDefault="009D02B2" w:rsidP="009D02B2">
      <w:pPr>
        <w:pStyle w:val="a9"/>
        <w:numPr>
          <w:ilvl w:val="0"/>
          <w:numId w:val="30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</w:rPr>
        <w:t>Mane  Ajay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สโมสรโรตารีจากประเทศอินเดีย</w:t>
      </w:r>
    </w:p>
    <w:p w14:paraId="30B24294" w14:textId="77777777" w:rsidR="00C040D6" w:rsidRPr="00427199" w:rsidRDefault="00C040D6" w:rsidP="00C040D6">
      <w:pPr>
        <w:rPr>
          <w:rFonts w:ascii="AngsanaUPC" w:hAnsi="AngsanaUPC" w:cs="AngsanaUPC"/>
          <w:sz w:val="34"/>
          <w:szCs w:val="34"/>
        </w:rPr>
      </w:pPr>
      <w:r w:rsidRPr="00427199">
        <w:rPr>
          <w:rFonts w:ascii="AngsanaUPC" w:hAnsi="AngsanaUPC" w:cs="AngsanaUPC"/>
          <w:b/>
          <w:bCs/>
          <w:sz w:val="34"/>
          <w:szCs w:val="34"/>
          <w:cs/>
        </w:rPr>
        <w:t xml:space="preserve">วาระที่  3  </w:t>
      </w:r>
      <w:r>
        <w:rPr>
          <w:rFonts w:ascii="AngsanaUPC" w:hAnsi="AngsanaUPC" w:cs="AngsanaUPC" w:hint="cs"/>
          <w:b/>
          <w:bCs/>
          <w:sz w:val="34"/>
          <w:szCs w:val="34"/>
          <w:cs/>
        </w:rPr>
        <w:t>รับรองรายงานการประชุม  ครั้งที่ 14</w:t>
      </w:r>
    </w:p>
    <w:p w14:paraId="41B0F41E" w14:textId="52079E27" w:rsidR="00C040D6" w:rsidRDefault="00C040D6" w:rsidP="00C040D6">
      <w:pPr>
        <w:rPr>
          <w:rFonts w:ascii="AngsanaUPC" w:hAnsi="AngsanaUPC" w:cs="AngsanaUPC" w:hint="cs"/>
          <w:sz w:val="34"/>
          <w:szCs w:val="34"/>
        </w:rPr>
      </w:pPr>
      <w:r w:rsidRPr="0051101A">
        <w:rPr>
          <w:rFonts w:ascii="AngsanaUPC" w:hAnsi="AngsanaUPC" w:cs="AngsanaUPC" w:hint="cs"/>
          <w:b/>
          <w:bCs/>
          <w:i/>
          <w:iCs/>
          <w:sz w:val="34"/>
          <w:szCs w:val="34"/>
          <w:u w:val="single"/>
          <w:cs/>
        </w:rPr>
        <w:t>มติที่ประชุม</w:t>
      </w:r>
      <w:r>
        <w:rPr>
          <w:rFonts w:ascii="AngsanaUPC" w:hAnsi="AngsanaUPC" w:cs="AngsanaUPC"/>
          <w:sz w:val="34"/>
          <w:szCs w:val="34"/>
          <w:cs/>
        </w:rPr>
        <w:tab/>
      </w:r>
      <w:r w:rsidR="009D02B2">
        <w:rPr>
          <w:rFonts w:ascii="AngsanaUPC" w:hAnsi="AngsanaUPC" w:cs="AngsanaUPC" w:hint="cs"/>
          <w:sz w:val="34"/>
          <w:szCs w:val="34"/>
          <w:cs/>
        </w:rPr>
        <w:t>รับรองรายงานประชุม</w:t>
      </w:r>
    </w:p>
    <w:p w14:paraId="3C920042" w14:textId="77777777" w:rsidR="00C040D6" w:rsidRDefault="00C040D6" w:rsidP="00C040D6">
      <w:pPr>
        <w:rPr>
          <w:rFonts w:ascii="AngsanaUPC" w:hAnsi="AngsanaUPC" w:cs="AngsanaUPC"/>
          <w:sz w:val="34"/>
          <w:szCs w:val="34"/>
        </w:rPr>
      </w:pPr>
      <w:r w:rsidRPr="00427199">
        <w:rPr>
          <w:rFonts w:ascii="AngsanaUPC" w:hAnsi="AngsanaUPC" w:cs="AngsanaUPC"/>
          <w:b/>
          <w:bCs/>
          <w:sz w:val="34"/>
          <w:szCs w:val="34"/>
          <w:cs/>
        </w:rPr>
        <w:t xml:space="preserve">วาระที่  </w:t>
      </w:r>
      <w:r>
        <w:rPr>
          <w:rFonts w:ascii="AngsanaUPC" w:hAnsi="AngsanaUPC" w:cs="AngsanaUPC" w:hint="cs"/>
          <w:b/>
          <w:bCs/>
          <w:sz w:val="34"/>
          <w:szCs w:val="34"/>
          <w:cs/>
        </w:rPr>
        <w:t>4</w:t>
      </w:r>
      <w:r w:rsidRPr="00427199">
        <w:rPr>
          <w:rFonts w:ascii="AngsanaUPC" w:hAnsi="AngsanaUPC" w:cs="AngsanaUPC"/>
          <w:b/>
          <w:bCs/>
          <w:sz w:val="34"/>
          <w:szCs w:val="34"/>
          <w:cs/>
        </w:rPr>
        <w:t xml:space="preserve">  เลขานุการแจ้งข่าวสาร</w:t>
      </w:r>
      <w:r w:rsidRPr="00427199">
        <w:rPr>
          <w:rFonts w:ascii="AngsanaUPC" w:hAnsi="AngsanaUPC" w:cs="AngsanaUPC"/>
          <w:sz w:val="34"/>
          <w:szCs w:val="34"/>
          <w:cs/>
        </w:rPr>
        <w:t xml:space="preserve"> (นยล.ณัฎฐ์พิมล  จงแช่มช้อย)</w:t>
      </w:r>
    </w:p>
    <w:p w14:paraId="4820CA41" w14:textId="77777777" w:rsidR="00C040D6" w:rsidRDefault="00C040D6" w:rsidP="00C040D6">
      <w:pPr>
        <w:pStyle w:val="a9"/>
        <w:numPr>
          <w:ilvl w:val="0"/>
          <w:numId w:val="28"/>
        </w:num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</w:rPr>
        <w:t xml:space="preserve"> </w:t>
      </w:r>
      <w:r>
        <w:rPr>
          <w:rFonts w:ascii="AngsanaUPC" w:hAnsi="AngsanaUPC" w:cs="AngsanaUPC" w:hint="cs"/>
          <w:sz w:val="34"/>
          <w:szCs w:val="34"/>
          <w:cs/>
        </w:rPr>
        <w:t>ได้รับเอกสารจาก ผวภ.ฐกฤต  ธินรุ่งโรจน์  ผู้ว่าการภาค 3330  เรื่อง  ขอเรียนเชิญทำหน้าที่ประธานฝ่าย ภาค 3330 โรตารีสากล ปี 2569-2570    โดย</w:t>
      </w:r>
    </w:p>
    <w:p w14:paraId="2CFBF722" w14:textId="77777777" w:rsidR="00C040D6" w:rsidRDefault="00C040D6" w:rsidP="00C040D6">
      <w:pPr>
        <w:pStyle w:val="a9"/>
        <w:ind w:left="1800"/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- นย.สมบัติ  เกิดบุญมี  ได้เกียรติให้ทำหน้าที่ตำแหน่ง</w:t>
      </w:r>
    </w:p>
    <w:p w14:paraId="59448CD2" w14:textId="77777777" w:rsidR="00C040D6" w:rsidRDefault="00C040D6" w:rsidP="00C040D6">
      <w:pPr>
        <w:pStyle w:val="a9"/>
        <w:ind w:left="1800"/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“ประธานคณะอนุกรรมการกองทุนถาวร/ผู้บริจาครายใหญ่</w:t>
      </w:r>
    </w:p>
    <w:p w14:paraId="35DB3A58" w14:textId="77777777" w:rsidR="00C040D6" w:rsidRDefault="00C040D6" w:rsidP="00C040D6">
      <w:pPr>
        <w:pStyle w:val="a9"/>
        <w:ind w:left="1800"/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 xml:space="preserve">- อน.ปริญยา  เมืองนิล  ได้เกียรติให้ทำหน้าที่ตำแหน่ง </w:t>
      </w:r>
    </w:p>
    <w:p w14:paraId="365A0495" w14:textId="77777777" w:rsidR="00C040D6" w:rsidRPr="009871E2" w:rsidRDefault="00C040D6" w:rsidP="00C040D6">
      <w:pPr>
        <w:pStyle w:val="a9"/>
        <w:ind w:left="1800"/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“ประธานคณะกรรมการจัดการสัมมนาเชิงปฏิบัติการสโมสรที่ตื่นตัวอยู่เสมอ</w:t>
      </w:r>
    </w:p>
    <w:p w14:paraId="366E8DF7" w14:textId="77777777" w:rsidR="00C040D6" w:rsidRPr="0075223E" w:rsidRDefault="00C040D6" w:rsidP="00C040D6">
      <w:pPr>
        <w:rPr>
          <w:rFonts w:ascii="AngsanaUPC" w:hAnsi="AngsanaUPC" w:cs="AngsanaUPC"/>
          <w:sz w:val="34"/>
          <w:szCs w:val="34"/>
        </w:rPr>
      </w:pPr>
      <w:r w:rsidRPr="0075223E">
        <w:rPr>
          <w:rFonts w:ascii="AngsanaUPC" w:hAnsi="AngsanaUPC" w:cs="AngsanaUPC"/>
          <w:b/>
          <w:bCs/>
          <w:sz w:val="34"/>
          <w:szCs w:val="34"/>
          <w:cs/>
        </w:rPr>
        <w:lastRenderedPageBreak/>
        <w:t xml:space="preserve">วาระที่  </w:t>
      </w:r>
      <w:r w:rsidRPr="0075223E">
        <w:rPr>
          <w:rFonts w:ascii="AngsanaUPC" w:hAnsi="AngsanaUPC" w:cs="AngsanaUPC" w:hint="cs"/>
          <w:b/>
          <w:bCs/>
          <w:sz w:val="34"/>
          <w:szCs w:val="34"/>
          <w:cs/>
        </w:rPr>
        <w:t>5</w:t>
      </w:r>
      <w:r w:rsidRPr="0075223E">
        <w:rPr>
          <w:rFonts w:ascii="AngsanaUPC" w:hAnsi="AngsanaUPC" w:cs="AngsanaUPC"/>
          <w:b/>
          <w:bCs/>
          <w:sz w:val="34"/>
          <w:szCs w:val="34"/>
          <w:cs/>
        </w:rPr>
        <w:t xml:space="preserve">  เหรัญญิกแจ้งการรับ-จ่ายเงิน </w:t>
      </w:r>
      <w:r w:rsidRPr="0075223E">
        <w:rPr>
          <w:rFonts w:ascii="AngsanaUPC" w:hAnsi="AngsanaUPC" w:cs="AngsanaUPC"/>
          <w:sz w:val="34"/>
          <w:szCs w:val="34"/>
          <w:cs/>
        </w:rPr>
        <w:t>(รทร.ภัทรานิษฐ์  ทองบัว)</w:t>
      </w:r>
    </w:p>
    <w:p w14:paraId="4A48FB4C" w14:textId="77777777" w:rsidR="00C040D6" w:rsidRPr="00427199" w:rsidRDefault="00C040D6" w:rsidP="00C040D6">
      <w:pPr>
        <w:rPr>
          <w:rFonts w:ascii="AngsanaUPC" w:hAnsi="AngsanaUPC" w:cs="AngsanaUPC"/>
          <w:sz w:val="34"/>
          <w:szCs w:val="34"/>
        </w:rPr>
      </w:pPr>
      <w:r w:rsidRPr="00427199">
        <w:rPr>
          <w:rFonts w:ascii="AngsanaUPC" w:hAnsi="AngsanaUPC" w:cs="AngsanaUPC"/>
          <w:b/>
          <w:bCs/>
          <w:sz w:val="34"/>
          <w:szCs w:val="34"/>
          <w:cs/>
        </w:rPr>
        <w:t xml:space="preserve">วาระที่  </w:t>
      </w:r>
      <w:r>
        <w:rPr>
          <w:rFonts w:ascii="AngsanaUPC" w:hAnsi="AngsanaUPC" w:cs="AngsanaUPC" w:hint="cs"/>
          <w:b/>
          <w:bCs/>
          <w:sz w:val="34"/>
          <w:szCs w:val="34"/>
          <w:cs/>
        </w:rPr>
        <w:t>6</w:t>
      </w:r>
      <w:r w:rsidRPr="00427199">
        <w:rPr>
          <w:rFonts w:ascii="AngsanaUPC" w:hAnsi="AngsanaUPC" w:cs="AngsanaUPC"/>
          <w:b/>
          <w:bCs/>
          <w:sz w:val="34"/>
          <w:szCs w:val="34"/>
          <w:cs/>
        </w:rPr>
        <w:t xml:space="preserve">  ประธานฝ่ายต่าง ๆ รายงานการดำเนินการ</w:t>
      </w:r>
    </w:p>
    <w:p w14:paraId="6CDD5FC8" w14:textId="77777777" w:rsidR="00C040D6" w:rsidRDefault="00C040D6" w:rsidP="00C040D6">
      <w:p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i/>
          <w:iCs/>
          <w:sz w:val="34"/>
          <w:szCs w:val="34"/>
          <w:cs/>
        </w:rPr>
        <w:tab/>
      </w:r>
      <w:r>
        <w:rPr>
          <w:rFonts w:ascii="AngsanaUPC" w:hAnsi="AngsanaUPC" w:cs="AngsanaUPC" w:hint="cs"/>
          <w:i/>
          <w:iCs/>
          <w:sz w:val="34"/>
          <w:szCs w:val="34"/>
          <w:cs/>
        </w:rPr>
        <w:t>6</w:t>
      </w:r>
      <w:r w:rsidRPr="00427199">
        <w:rPr>
          <w:rFonts w:ascii="AngsanaUPC" w:hAnsi="AngsanaUPC" w:cs="AngsanaUPC"/>
          <w:i/>
          <w:iCs/>
          <w:sz w:val="34"/>
          <w:szCs w:val="34"/>
        </w:rPr>
        <w:t>.1</w:t>
      </w:r>
      <w:r w:rsidRPr="00427199">
        <w:rPr>
          <w:rFonts w:ascii="AngsanaUPC" w:hAnsi="AngsanaUPC" w:cs="AngsanaUPC"/>
          <w:i/>
          <w:iCs/>
          <w:sz w:val="34"/>
          <w:szCs w:val="34"/>
          <w:cs/>
        </w:rPr>
        <w:t xml:space="preserve">  ประธานสมาชิกภาพ </w:t>
      </w:r>
      <w:r w:rsidRPr="00427199">
        <w:rPr>
          <w:rFonts w:ascii="AngsanaUPC" w:hAnsi="AngsanaUPC" w:cs="AngsanaUPC"/>
          <w:sz w:val="34"/>
          <w:szCs w:val="34"/>
          <w:cs/>
        </w:rPr>
        <w:t>(รทร.ธัญญลักษณ์  พงศ์เภสัชบัณฑิต)</w:t>
      </w:r>
    </w:p>
    <w:p w14:paraId="03B07F4F" w14:textId="77777777" w:rsidR="00C040D6" w:rsidRDefault="00C040D6" w:rsidP="00C040D6">
      <w:p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  <w:cs/>
        </w:rPr>
        <w:tab/>
      </w:r>
      <w:r w:rsidRPr="00DE48F3">
        <w:rPr>
          <w:rFonts w:ascii="AngsanaUPC" w:hAnsi="AngsanaUPC" w:cs="AngsanaUPC"/>
          <w:i/>
          <w:iCs/>
          <w:sz w:val="34"/>
          <w:szCs w:val="34"/>
          <w:cs/>
        </w:rPr>
        <w:t>6</w:t>
      </w:r>
      <w:r w:rsidRPr="00DE48F3">
        <w:rPr>
          <w:rFonts w:ascii="AngsanaUPC" w:hAnsi="AngsanaUPC" w:cs="AngsanaUPC"/>
          <w:i/>
          <w:iCs/>
          <w:sz w:val="34"/>
          <w:szCs w:val="34"/>
        </w:rPr>
        <w:t>.2</w:t>
      </w:r>
      <w:r w:rsidRPr="00DE48F3">
        <w:rPr>
          <w:rFonts w:ascii="AngsanaUPC" w:hAnsi="AngsanaUPC" w:cs="AngsanaUPC"/>
          <w:i/>
          <w:iCs/>
          <w:sz w:val="34"/>
          <w:szCs w:val="34"/>
          <w:cs/>
        </w:rPr>
        <w:t xml:space="preserve">  ประธานจัดการสโมสร</w:t>
      </w:r>
      <w:r w:rsidRPr="00DE48F3">
        <w:rPr>
          <w:rFonts w:ascii="AngsanaUPC" w:hAnsi="AngsanaUPC" w:cs="AngsanaUPC"/>
          <w:sz w:val="34"/>
          <w:szCs w:val="34"/>
          <w:cs/>
        </w:rPr>
        <w:t xml:space="preserve">  (อน.ปริญยา  เมืองนิล)</w:t>
      </w:r>
    </w:p>
    <w:p w14:paraId="2510B2B9" w14:textId="77777777" w:rsidR="00C040D6" w:rsidRDefault="00C040D6" w:rsidP="00C040D6">
      <w:p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 xml:space="preserve">-  กีฬาประเพณี 4 สโมสร (พลอย, ราชบุรี, แก่นจันทน์ และหลักเมืองราช)  จะจัดขึ้นวันที่ 14 มีนาคม 2569  ที่โรงแรม ณ  เวลา  การแต่งกาย  </w:t>
      </w:r>
      <w:r>
        <w:rPr>
          <w:rFonts w:ascii="AngsanaUPC" w:hAnsi="AngsanaUPC" w:cs="AngsanaUPC"/>
          <w:sz w:val="34"/>
          <w:szCs w:val="34"/>
        </w:rPr>
        <w:t>:  ……………………………………</w:t>
      </w:r>
    </w:p>
    <w:p w14:paraId="0CA51F74" w14:textId="77777777" w:rsidR="00C040D6" w:rsidRDefault="00C040D6" w:rsidP="00C040D6">
      <w:pPr>
        <w:rPr>
          <w:rFonts w:ascii="AngsanaUPC" w:hAnsi="AngsanaUPC" w:cs="AngsanaUPC"/>
          <w:sz w:val="34"/>
          <w:szCs w:val="34"/>
        </w:rPr>
      </w:pPr>
      <w:r w:rsidRPr="00DE48F3">
        <w:rPr>
          <w:rFonts w:ascii="AngsanaUPC" w:hAnsi="AngsanaUPC" w:cs="AngsanaUPC"/>
          <w:i/>
          <w:iCs/>
          <w:sz w:val="34"/>
          <w:szCs w:val="34"/>
          <w:cs/>
        </w:rPr>
        <w:tab/>
        <w:t>6</w:t>
      </w:r>
      <w:r w:rsidRPr="00DE48F3">
        <w:rPr>
          <w:rFonts w:ascii="AngsanaUPC" w:hAnsi="AngsanaUPC" w:cs="AngsanaUPC"/>
          <w:i/>
          <w:iCs/>
          <w:sz w:val="34"/>
          <w:szCs w:val="34"/>
        </w:rPr>
        <w:t>.3</w:t>
      </w:r>
      <w:r w:rsidRPr="00DE48F3">
        <w:rPr>
          <w:rFonts w:ascii="AngsanaUPC" w:hAnsi="AngsanaUPC" w:cs="AngsanaUPC"/>
          <w:i/>
          <w:iCs/>
          <w:sz w:val="34"/>
          <w:szCs w:val="34"/>
          <w:cs/>
        </w:rPr>
        <w:t xml:space="preserve">  ประธานบำเพ็ญประโยชน์</w:t>
      </w:r>
      <w:r w:rsidRPr="00DE48F3">
        <w:rPr>
          <w:rFonts w:ascii="AngsanaUPC" w:hAnsi="AngsanaUPC" w:cs="AngsanaUPC"/>
          <w:sz w:val="34"/>
          <w:szCs w:val="34"/>
          <w:cs/>
        </w:rPr>
        <w:t xml:space="preserve">  (รทร.จิรายุ  คูณพันธ์)</w:t>
      </w:r>
    </w:p>
    <w:p w14:paraId="1338BE3B" w14:textId="77777777" w:rsidR="00A700C5" w:rsidRDefault="00A700C5" w:rsidP="00A700C5">
      <w:p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อผภ.ละออนฯ</w:t>
      </w:r>
      <w:r w:rsidR="00C040D6">
        <w:rPr>
          <w:rFonts w:ascii="AngsanaUPC" w:hAnsi="AngsanaUPC" w:cs="AngsanaUPC"/>
          <w:sz w:val="34"/>
          <w:szCs w:val="34"/>
          <w:cs/>
        </w:rPr>
        <w:tab/>
      </w:r>
      <w:r w:rsidR="00C040D6">
        <w:rPr>
          <w:rFonts w:ascii="AngsanaUPC" w:hAnsi="AngsanaUPC" w:cs="AngsanaUPC" w:hint="cs"/>
          <w:sz w:val="34"/>
          <w:szCs w:val="34"/>
          <w:cs/>
        </w:rPr>
        <w:t>-  วันที่ 27  กุมภาพันธ์ 2569   เวลา 10.00 น.  ขอเชิญชวนสมาชิกร่วมมอบน้ำมะพร้าวกระป๋อง ที่เรือนจำเขาบิน</w:t>
      </w:r>
      <w:r>
        <w:rPr>
          <w:rFonts w:ascii="AngsanaUPC" w:hAnsi="AngsanaUPC" w:cs="AngsanaUPC" w:hint="cs"/>
          <w:sz w:val="34"/>
          <w:szCs w:val="34"/>
          <w:cs/>
        </w:rPr>
        <w:t xml:space="preserve">  สมาชิกที่จะไปร่วมกิจกรรมจะต้องนำบัตรประชาชนไปด้วย</w:t>
      </w:r>
    </w:p>
    <w:p w14:paraId="33D9E775" w14:textId="61B3F36D" w:rsidR="00A700C5" w:rsidRDefault="00A700C5" w:rsidP="00A700C5">
      <w:p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-  เรื่องการส่งมอบที่พักผู้โดยสารโรงพยาบาลบางแพ จะแจ้งให้ทราบในไลน์กลุ่ม</w:t>
      </w:r>
    </w:p>
    <w:p w14:paraId="49912FBF" w14:textId="5A819534" w:rsidR="00A700C5" w:rsidRDefault="00A700C5" w:rsidP="00A700C5">
      <w:pPr>
        <w:rPr>
          <w:rFonts w:ascii="AngsanaUPC" w:hAnsi="AngsanaUPC" w:cs="AngsanaUPC" w:hint="cs"/>
          <w:sz w:val="34"/>
          <w:szCs w:val="34"/>
          <w:cs/>
        </w:rPr>
      </w:pPr>
      <w:r>
        <w:rPr>
          <w:rFonts w:ascii="AngsanaUPC" w:hAnsi="AngsanaUPC" w:cs="AngsanaUPC" w:hint="cs"/>
          <w:sz w:val="34"/>
          <w:szCs w:val="34"/>
          <w:cs/>
        </w:rPr>
        <w:t>อน.ปริญยาฯ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- ขณะนี้ติดตั้งหลังคาเรียบร้อย  ตอนนี้อยู่ระหว่างรอทางโรงพยาบาล</w:t>
      </w:r>
      <w:r w:rsidR="00725A11">
        <w:rPr>
          <w:rFonts w:ascii="AngsanaUPC" w:hAnsi="AngsanaUPC" w:cs="AngsanaUPC" w:hint="cs"/>
          <w:sz w:val="34"/>
          <w:szCs w:val="34"/>
          <w:cs/>
        </w:rPr>
        <w:t>บางแพ</w:t>
      </w:r>
      <w:r>
        <w:rPr>
          <w:rFonts w:ascii="AngsanaUPC" w:hAnsi="AngsanaUPC" w:cs="AngsanaUPC" w:hint="cs"/>
          <w:sz w:val="34"/>
          <w:szCs w:val="34"/>
          <w:cs/>
        </w:rPr>
        <w:t>แจ้งรับ</w:t>
      </w:r>
    </w:p>
    <w:p w14:paraId="35B45A1E" w14:textId="61E18DB9" w:rsidR="00C040D6" w:rsidRDefault="00C040D6" w:rsidP="00C040D6">
      <w:pPr>
        <w:rPr>
          <w:rFonts w:ascii="AngsanaUPC" w:hAnsi="AngsanaUPC" w:cs="AngsanaUPC" w:hint="cs"/>
          <w:sz w:val="34"/>
          <w:szCs w:val="34"/>
        </w:rPr>
      </w:pPr>
    </w:p>
    <w:p w14:paraId="62F1F47B" w14:textId="77777777" w:rsidR="00C040D6" w:rsidRDefault="00C040D6" w:rsidP="00C040D6">
      <w:pPr>
        <w:pStyle w:val="af4"/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/>
          <w:sz w:val="34"/>
          <w:szCs w:val="34"/>
          <w:cs/>
        </w:rPr>
        <w:tab/>
      </w:r>
      <w:r w:rsidRPr="00DE48F3">
        <w:rPr>
          <w:rFonts w:ascii="AngsanaUPC" w:hAnsi="AngsanaUPC" w:cs="AngsanaUPC"/>
          <w:i/>
          <w:iCs/>
          <w:sz w:val="34"/>
          <w:szCs w:val="34"/>
          <w:cs/>
        </w:rPr>
        <w:t>6</w:t>
      </w:r>
      <w:r w:rsidRPr="00DE48F3">
        <w:rPr>
          <w:rFonts w:ascii="AngsanaUPC" w:hAnsi="AngsanaUPC" w:cs="AngsanaUPC"/>
          <w:i/>
          <w:iCs/>
          <w:sz w:val="34"/>
          <w:szCs w:val="34"/>
        </w:rPr>
        <w:t>.4</w:t>
      </w:r>
      <w:r w:rsidRPr="00DE48F3">
        <w:rPr>
          <w:rFonts w:ascii="AngsanaUPC" w:hAnsi="AngsanaUPC" w:cs="AngsanaUPC"/>
          <w:i/>
          <w:iCs/>
          <w:sz w:val="34"/>
          <w:szCs w:val="34"/>
          <w:cs/>
        </w:rPr>
        <w:t xml:space="preserve">  ประธานชนรุ่นใหม่ </w:t>
      </w:r>
      <w:r w:rsidRPr="00DE48F3">
        <w:rPr>
          <w:rFonts w:ascii="AngsanaUPC" w:hAnsi="AngsanaUPC" w:cs="AngsanaUPC"/>
          <w:sz w:val="34"/>
          <w:szCs w:val="34"/>
          <w:cs/>
        </w:rPr>
        <w:t xml:space="preserve"> (รทร.ปุณยวีร์  อิทธิวัฒน์กุลธน)</w:t>
      </w:r>
    </w:p>
    <w:p w14:paraId="773D0CBD" w14:textId="77777777" w:rsidR="00C040D6" w:rsidRDefault="00C040D6" w:rsidP="00C040D6">
      <w:pPr>
        <w:ind w:right="-18"/>
        <w:rPr>
          <w:rFonts w:ascii="AngsanaUPC" w:hAnsi="AngsanaUPC" w:cs="AngsanaUPC"/>
          <w:sz w:val="34"/>
          <w:szCs w:val="34"/>
        </w:rPr>
      </w:pPr>
      <w:r w:rsidRPr="00DE48F3">
        <w:rPr>
          <w:rFonts w:ascii="AngsanaUPC" w:hAnsi="AngsanaUPC" w:cs="AngsanaUPC"/>
          <w:sz w:val="34"/>
          <w:szCs w:val="34"/>
          <w:cs/>
        </w:rPr>
        <w:tab/>
      </w:r>
      <w:r w:rsidRPr="00DE48F3">
        <w:rPr>
          <w:rFonts w:ascii="AngsanaUPC" w:hAnsi="AngsanaUPC" w:cs="AngsanaUPC"/>
          <w:i/>
          <w:iCs/>
          <w:sz w:val="34"/>
          <w:szCs w:val="34"/>
          <w:cs/>
        </w:rPr>
        <w:t>6</w:t>
      </w:r>
      <w:r w:rsidRPr="00DE48F3">
        <w:rPr>
          <w:rFonts w:ascii="AngsanaUPC" w:hAnsi="AngsanaUPC" w:cs="AngsanaUPC"/>
          <w:i/>
          <w:iCs/>
          <w:sz w:val="34"/>
          <w:szCs w:val="34"/>
        </w:rPr>
        <w:t>.5</w:t>
      </w:r>
      <w:r w:rsidRPr="00DE48F3">
        <w:rPr>
          <w:rFonts w:ascii="AngsanaUPC" w:hAnsi="AngsanaUPC" w:cs="AngsanaUPC"/>
          <w:i/>
          <w:iCs/>
          <w:sz w:val="34"/>
          <w:szCs w:val="34"/>
          <w:cs/>
        </w:rPr>
        <w:t xml:space="preserve">  ประธานมูลนิธิ </w:t>
      </w:r>
      <w:r w:rsidRPr="00DE48F3">
        <w:rPr>
          <w:rFonts w:ascii="AngsanaUPC" w:hAnsi="AngsanaUPC" w:cs="AngsanaUPC"/>
          <w:sz w:val="34"/>
          <w:szCs w:val="34"/>
          <w:cs/>
        </w:rPr>
        <w:t xml:space="preserve"> (อน.เจนจิรา  เดือนขึ้น)</w:t>
      </w:r>
    </w:p>
    <w:p w14:paraId="038C68DB" w14:textId="77777777" w:rsidR="006F6BD3" w:rsidRDefault="00C040D6" w:rsidP="006F6BD3">
      <w:pPr>
        <w:pStyle w:val="a9"/>
        <w:numPr>
          <w:ilvl w:val="1"/>
          <w:numId w:val="34"/>
        </w:numPr>
        <w:rPr>
          <w:rFonts w:ascii="AngsanaUPC" w:hAnsi="AngsanaUPC" w:cs="AngsanaUPC"/>
          <w:sz w:val="34"/>
          <w:szCs w:val="34"/>
        </w:rPr>
      </w:pPr>
      <w:r w:rsidRPr="006F6BD3">
        <w:rPr>
          <w:rFonts w:ascii="AngsanaUPC" w:hAnsi="AngsanaUPC" w:cs="AngsanaUPC"/>
          <w:i/>
          <w:iCs/>
          <w:sz w:val="34"/>
          <w:szCs w:val="34"/>
          <w:cs/>
        </w:rPr>
        <w:t xml:space="preserve"> ประธานภาพลักษณ์สาธารณะ</w:t>
      </w:r>
      <w:r w:rsidRPr="006F6BD3">
        <w:rPr>
          <w:rFonts w:ascii="AngsanaUPC" w:hAnsi="AngsanaUPC" w:cs="AngsanaUPC"/>
          <w:sz w:val="34"/>
          <w:szCs w:val="34"/>
          <w:cs/>
        </w:rPr>
        <w:t xml:space="preserve"> (</w:t>
      </w:r>
      <w:r w:rsidRPr="006F6BD3">
        <w:rPr>
          <w:rFonts w:ascii="AngsanaUPC" w:hAnsi="AngsanaUPC" w:cs="AngsanaUPC" w:hint="cs"/>
          <w:sz w:val="34"/>
          <w:szCs w:val="34"/>
          <w:cs/>
        </w:rPr>
        <w:t>รทร</w:t>
      </w:r>
      <w:r w:rsidRPr="006F6BD3">
        <w:rPr>
          <w:rFonts w:ascii="AngsanaUPC" w:hAnsi="AngsanaUPC" w:cs="AngsanaUPC"/>
          <w:sz w:val="34"/>
          <w:szCs w:val="34"/>
          <w:cs/>
        </w:rPr>
        <w:t>.สิริกัญญา  อัครมโนไพศาล)</w:t>
      </w:r>
    </w:p>
    <w:p w14:paraId="3F890D12" w14:textId="51DC17DD" w:rsidR="00C040D6" w:rsidRPr="006F6BD3" w:rsidRDefault="00C040D6" w:rsidP="006F6BD3">
      <w:pPr>
        <w:pStyle w:val="a9"/>
        <w:numPr>
          <w:ilvl w:val="1"/>
          <w:numId w:val="34"/>
        </w:numPr>
        <w:rPr>
          <w:rFonts w:ascii="AngsanaUPC" w:hAnsi="AngsanaUPC" w:cs="AngsanaUPC"/>
          <w:sz w:val="34"/>
          <w:szCs w:val="34"/>
        </w:rPr>
      </w:pPr>
      <w:r w:rsidRPr="006F6BD3">
        <w:rPr>
          <w:rFonts w:ascii="AngsanaUPC" w:hAnsi="AngsanaUPC" w:cs="AngsanaUPC"/>
          <w:i/>
          <w:iCs/>
          <w:sz w:val="34"/>
          <w:szCs w:val="34"/>
          <w:cs/>
        </w:rPr>
        <w:t>ประธานจัดหาทุน</w:t>
      </w:r>
      <w:r w:rsidRPr="006F6BD3">
        <w:rPr>
          <w:rFonts w:ascii="AngsanaUPC" w:hAnsi="AngsanaUPC" w:cs="AngsanaUPC"/>
          <w:sz w:val="34"/>
          <w:szCs w:val="34"/>
          <w:cs/>
        </w:rPr>
        <w:t xml:space="preserve">  (รทร.เอริสา  ทรัพย์คิรี)</w:t>
      </w:r>
    </w:p>
    <w:p w14:paraId="07C7417C" w14:textId="77777777" w:rsidR="00C040D6" w:rsidRDefault="00C040D6" w:rsidP="00C040D6">
      <w:pPr>
        <w:pStyle w:val="a9"/>
        <w:ind w:left="0"/>
        <w:rPr>
          <w:rFonts w:ascii="AngsanaUPC" w:hAnsi="AngsanaUPC" w:cs="AngsanaUPC"/>
          <w:b/>
          <w:bCs/>
          <w:sz w:val="34"/>
          <w:szCs w:val="34"/>
        </w:rPr>
      </w:pPr>
    </w:p>
    <w:p w14:paraId="0227F2A4" w14:textId="77777777" w:rsidR="00C040D6" w:rsidRDefault="00C040D6" w:rsidP="00C040D6">
      <w:pPr>
        <w:pStyle w:val="a9"/>
        <w:ind w:left="0"/>
        <w:rPr>
          <w:rFonts w:ascii="AngsanaUPC" w:hAnsi="AngsanaUPC" w:cs="AngsanaUPC"/>
          <w:b/>
          <w:bCs/>
          <w:sz w:val="34"/>
          <w:szCs w:val="34"/>
        </w:rPr>
      </w:pPr>
      <w:r w:rsidRPr="0075223E">
        <w:rPr>
          <w:rFonts w:ascii="AngsanaUPC" w:hAnsi="AngsanaUPC" w:cs="AngsanaUPC" w:hint="cs"/>
          <w:b/>
          <w:bCs/>
          <w:sz w:val="34"/>
          <w:szCs w:val="34"/>
          <w:cs/>
        </w:rPr>
        <w:t xml:space="preserve">วาระที่ </w:t>
      </w:r>
      <w:r w:rsidRPr="0075223E">
        <w:rPr>
          <w:rFonts w:ascii="AngsanaUPC" w:hAnsi="AngsanaUPC" w:cs="AngsanaUPC"/>
          <w:b/>
          <w:bCs/>
          <w:sz w:val="34"/>
          <w:szCs w:val="34"/>
        </w:rPr>
        <w:t>7</w:t>
      </w:r>
      <w:r w:rsidRPr="0075223E">
        <w:rPr>
          <w:rFonts w:ascii="AngsanaUPC" w:hAnsi="AngsanaUPC" w:cs="AngsanaUPC" w:hint="cs"/>
          <w:b/>
          <w:bCs/>
          <w:sz w:val="34"/>
          <w:szCs w:val="34"/>
          <w:cs/>
        </w:rPr>
        <w:t xml:space="preserve">  สนเทศโรตารี / บรรยายพิเศษ</w:t>
      </w:r>
    </w:p>
    <w:p w14:paraId="2E385C63" w14:textId="0B46205D" w:rsidR="002851E3" w:rsidRDefault="002851E3" w:rsidP="00C040D6">
      <w:pPr>
        <w:pStyle w:val="a9"/>
        <w:ind w:left="0"/>
        <w:rPr>
          <w:rFonts w:ascii="AngsanaUPC" w:hAnsi="AngsanaUPC" w:cs="AngsanaUPC"/>
          <w:b/>
          <w:bCs/>
          <w:sz w:val="34"/>
          <w:szCs w:val="34"/>
        </w:rPr>
      </w:pPr>
      <w:r>
        <w:rPr>
          <w:rFonts w:ascii="AngsanaUPC" w:hAnsi="AngsanaUPC" w:cs="AngsanaUPC" w:hint="cs"/>
          <w:b/>
          <w:bCs/>
          <w:sz w:val="34"/>
          <w:szCs w:val="34"/>
          <w:cs/>
        </w:rPr>
        <w:t>อน.จินดา  สุขสายชล</w:t>
      </w:r>
    </w:p>
    <w:p w14:paraId="66F01B28" w14:textId="77DA560B" w:rsidR="002851E3" w:rsidRDefault="002851E3" w:rsidP="00C040D6">
      <w:pPr>
        <w:pStyle w:val="a9"/>
        <w:ind w:left="0"/>
        <w:rPr>
          <w:rFonts w:ascii="AngsanaUPC" w:hAnsi="AngsanaUPC" w:cs="AngsanaUPC" w:hint="cs"/>
          <w:sz w:val="34"/>
          <w:szCs w:val="34"/>
        </w:rPr>
      </w:pPr>
      <w:r>
        <w:rPr>
          <w:rFonts w:ascii="AngsanaUPC" w:hAnsi="AngsanaUPC" w:cs="AngsanaUPC" w:hint="cs"/>
          <w:b/>
          <w:bCs/>
          <w:sz w:val="34"/>
          <w:szCs w:val="34"/>
          <w:cs/>
        </w:rPr>
        <w:t>เรื่อง  ประสบการณ์การเป็นนายกสโมสรโรตารีพลอยราชบุรี</w:t>
      </w:r>
    </w:p>
    <w:p w14:paraId="3C0B7B82" w14:textId="3FD60F4D" w:rsidR="002851E3" w:rsidRPr="002851E3" w:rsidRDefault="002851E3" w:rsidP="00C040D6">
      <w:pPr>
        <w:pStyle w:val="a9"/>
        <w:ind w:left="0"/>
        <w:rPr>
          <w:rFonts w:ascii="AngsanaUPC" w:hAnsi="AngsanaUPC" w:cs="AngsanaUPC" w:hint="cs"/>
          <w:sz w:val="34"/>
          <w:szCs w:val="34"/>
        </w:rPr>
      </w:pP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เป็นายกสโมสรโรตารีพลอยราชบุรีคนที่ 3  ในตอนนี้ยังคงทำงานเป็นฝ่ายปกครองของโรงเรียนดรุณาราชบุรีพาณิชยการ  จึงขออนุญาตบอสว่าในวันที่ประชุมขออนุญาตออกจากงาน 17.30 น.  ในช่วงนั้น เทคโนโลยีมีแต่โทรศัพท์ แต่ไม่มีไลน์เหมือนสมัยนี้   ตอนนั้นเป็นสโมสรใหม่มาก ในตอนนั้นน้อง ๆ ช่วยงาน</w:t>
      </w:r>
      <w:r>
        <w:rPr>
          <w:rFonts w:ascii="AngsanaUPC" w:hAnsi="AngsanaUPC" w:cs="AngsanaUPC" w:hint="cs"/>
          <w:sz w:val="34"/>
          <w:szCs w:val="34"/>
          <w:cs/>
        </w:rPr>
        <w:lastRenderedPageBreak/>
        <w:t>ไม่ได้ช่วยได้แต่เงิน  ดิฉันขอร้องให้ทุกคนในวันที่ท่านผู้ว่าการภาคมาเยี่ยมช่วยมาให้เต็มตำแหน่ง  ในสมัยนั้นดิฉันมีเลขานุการที่เก่ง และเหรัญญิกที่เข้มแข็ง  และมีเจ้าหน้าที่ที่มีความสามารถ ฉะนั้นการทำงานของเราในได้ทำงานที่สำนักงาน ดิฉันทำงานที่โรงเรียนดรุณาราชบุรีพาณิชยการ ส่วนเลขานุการทำงานที่โรงเรียนเบญจมราชูทิศราชบุรี ส่วนเหรัญญิกอยู่บ้าน ส่วนใหญ่เรื่องเงินไม่เท่าไร  ส่วนใหญ่มีเจ้าหน้าที่สโมสรอยู่ที่สำนักงาน  งานเดินจนจบปีบริหาร  ตอนเข้ามาใหม่ ๆ ไม่รู้เรื่องเกี่ยวกับโรตารีเลย   ตอนแรกท้อที่ถูกจัดตั้งให้เป็นนายก  ไม่รู้ว่าโรตารีเป็นองค์กรอะไร เข้ามาเหมือนเข้ามาศึกษามากกว่า และตอนนั้นเป็นนายกสมาคมผู้ปกครองโรงเรียนราชโบริกานุเคราะห์ด้วย</w:t>
      </w:r>
      <w:r w:rsidR="001B54C1">
        <w:rPr>
          <w:rFonts w:ascii="AngsanaUPC" w:hAnsi="AngsanaUPC" w:cs="AngsanaUPC" w:hint="cs"/>
          <w:sz w:val="34"/>
          <w:szCs w:val="34"/>
          <w:cs/>
        </w:rPr>
        <w:t xml:space="preserve"> จึงมี 2 ตำแหน่ง  แต่ความประทับใจในตอนนั้นคือ ความร่วมมือ ความรัก ความสามัคคีของสมาชิกของสโมสรโรตารีพลอยราชบุรี  ซึ่งสืบทอดมาจากนายกก่อตั้ง  ซึ่งท่านเป็นแบบอย่างเป็นแม่แบบให้กับพวกเราเดินตาม จน ณ วันนี้สโมสรโรตารีพลอยราชบุรีก่อตั้งมาแล้ว 19 ปี มีสมาชิกถึง 48 ท่านถือว่าเป็นสโมสรใหญ่  ถึงจะสมาชิกส่วนใหญ่จะอายุมาก  แต่ช่วยสนับสนุนไม่อั้น ฉะนั้น ณ วันนี้เรามีผู้ว่าการภาคที่เข้มแข็ง และเป็นหน้าเป็นตาตามสโมสรพี่ (สโมสรโรตารีราชบุรี)    ดีใจ และภูมิใจที่ทุกท่านเลือกให้เป็นนายกคนที่ 3 และขอบคุณสมาชิกของสโมสรโรตารีพลอยราชบุรีทุกท่านที่จูงมือ และสานสัมพันธ์พาสโมสรฯ ก้าวหน้าไปในทิศทางที่ดี  ที่ถูกต้อง</w:t>
      </w:r>
    </w:p>
    <w:p w14:paraId="519420B8" w14:textId="77777777" w:rsidR="00C040D6" w:rsidRDefault="00C040D6" w:rsidP="00C040D6">
      <w:pPr>
        <w:rPr>
          <w:rFonts w:ascii="AngsanaUPC" w:hAnsi="AngsanaUPC" w:cs="AngsanaUPC"/>
          <w:b/>
          <w:bCs/>
          <w:sz w:val="34"/>
          <w:szCs w:val="34"/>
        </w:rPr>
      </w:pPr>
      <w:r w:rsidRPr="00427199">
        <w:rPr>
          <w:rFonts w:ascii="AngsanaUPC" w:hAnsi="AngsanaUPC" w:cs="AngsanaUPC"/>
          <w:b/>
          <w:bCs/>
          <w:sz w:val="34"/>
          <w:szCs w:val="34"/>
          <w:cs/>
        </w:rPr>
        <w:t xml:space="preserve">วาระที่  </w:t>
      </w:r>
      <w:r>
        <w:rPr>
          <w:rFonts w:ascii="AngsanaUPC" w:hAnsi="AngsanaUPC" w:cs="AngsanaUPC"/>
          <w:b/>
          <w:bCs/>
          <w:sz w:val="34"/>
          <w:szCs w:val="34"/>
        </w:rPr>
        <w:t>8</w:t>
      </w:r>
      <w:r w:rsidRPr="00427199">
        <w:rPr>
          <w:rFonts w:ascii="AngsanaUPC" w:hAnsi="AngsanaUPC" w:cs="AngsanaUPC"/>
          <w:b/>
          <w:bCs/>
          <w:sz w:val="34"/>
          <w:szCs w:val="34"/>
          <w:cs/>
        </w:rPr>
        <w:t xml:space="preserve">  เรื่องอื่น ๆ </w:t>
      </w:r>
    </w:p>
    <w:p w14:paraId="2C89F401" w14:textId="6B713407" w:rsidR="00A700C5" w:rsidRDefault="00A700C5" w:rsidP="00C040D6">
      <w:pPr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อผภ.ละออฯ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-  ขอแจ้งให้ทราบเรื่องการประชุม โซน 10 อินสะติวติ๊ว ปีนี้ประเทศไทย ภาค 4 ภาค เป็นเจ้าภาพในการจัดฯ  จะจัดที่พัทยา  โดยสมาชิกที่ลงทะเบียนเข้าประชุมจะได้สิทธิพิเศษในช่วงโอรี่เบิร์ด  ทาง</w:t>
      </w:r>
      <w:r>
        <w:rPr>
          <w:rFonts w:ascii="AngsanaUPC" w:hAnsi="AngsanaUPC" w:cs="AngsanaUPC" w:hint="cs"/>
          <w:sz w:val="34"/>
          <w:szCs w:val="34"/>
          <w:cs/>
        </w:rPr>
        <w:t xml:space="preserve">ซึ่งประธานจัดงานอยู่ในภาค 3350 </w:t>
      </w:r>
      <w:r>
        <w:rPr>
          <w:rFonts w:ascii="AngsanaUPC" w:hAnsi="AngsanaUPC" w:cs="AngsanaUPC" w:hint="cs"/>
          <w:sz w:val="34"/>
          <w:szCs w:val="34"/>
          <w:cs/>
        </w:rPr>
        <w:t xml:space="preserve">  คุณหมอสงวนซึ่งเป็นรองประธานจัดงานฯ  ได้แจ้งว่าอาจจะมีการเปลี่ยนวันที่  ซึ่งที่กำหนดไว้ 9-13 ธันวาคม   ซึ่งไปตรงกับวันที่เขาจัดคอนเสิร์ตใหญ่ที่คนทั้งโลกมา ซึ่งทำให้ค่าห้องพักราคาสูงมาก  จึงจะเลื่อนเป็นเดือนพฤศจิกายน จึงขอเชิญชวนสมาชิกทุกท่านร่วมลงทะเบียนประชุม อินสะติวติ๊ว</w:t>
      </w:r>
    </w:p>
    <w:p w14:paraId="0F6B0002" w14:textId="20E99FF5" w:rsidR="00AC7D6C" w:rsidRDefault="00AC7D6C" w:rsidP="00C040D6">
      <w:pPr>
        <w:rPr>
          <w:rFonts w:ascii="AngsanaUPC" w:hAnsi="AngsanaUPC" w:cs="AngsanaUPC" w:hint="cs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ผู้แทนสมาชิกสโมสรโรตารีจากประเทศอินเดีย</w:t>
      </w:r>
      <w:r>
        <w:rPr>
          <w:rFonts w:ascii="AngsanaUPC" w:hAnsi="AngsanaUPC" w:cs="AngsanaUPC"/>
          <w:sz w:val="34"/>
          <w:szCs w:val="34"/>
          <w:cs/>
        </w:rPr>
        <w:tab/>
      </w:r>
      <w:r>
        <w:rPr>
          <w:rFonts w:ascii="AngsanaUPC" w:hAnsi="AngsanaUPC" w:cs="AngsanaUPC" w:hint="cs"/>
          <w:sz w:val="34"/>
          <w:szCs w:val="34"/>
          <w:cs/>
        </w:rPr>
        <w:t>-  รายงานข้อมูลสโมสรโรตารีในประเทศอินเดีย</w:t>
      </w:r>
    </w:p>
    <w:p w14:paraId="42E251B4" w14:textId="4F8E98D5" w:rsidR="00C040D6" w:rsidRPr="00427199" w:rsidRDefault="00C040D6" w:rsidP="00C040D6">
      <w:pPr>
        <w:rPr>
          <w:rFonts w:ascii="AngsanaUPC" w:hAnsi="AngsanaUPC" w:cs="AngsanaUPC"/>
          <w:sz w:val="34"/>
          <w:szCs w:val="34"/>
        </w:rPr>
      </w:pPr>
      <w:r w:rsidRPr="00427199">
        <w:rPr>
          <w:rFonts w:ascii="AngsanaUPC" w:hAnsi="AngsanaUPC" w:cs="AngsanaUPC"/>
          <w:sz w:val="34"/>
          <w:szCs w:val="34"/>
          <w:cs/>
        </w:rPr>
        <w:t>นายกกล่าวขอบคุณและปิดประชุม</w:t>
      </w:r>
    </w:p>
    <w:p w14:paraId="7E1B8BA2" w14:textId="77777777" w:rsidR="009E1E76" w:rsidRDefault="009E1E76" w:rsidP="00AE23E9">
      <w:pPr>
        <w:rPr>
          <w:rFonts w:ascii="AngsanaUPC" w:hAnsi="AngsanaUPC" w:cs="AngsanaUPC"/>
          <w:sz w:val="34"/>
          <w:szCs w:val="34"/>
        </w:rPr>
      </w:pPr>
    </w:p>
    <w:p w14:paraId="2B895175" w14:textId="77777777" w:rsidR="00AE23E9" w:rsidRDefault="00AE23E9" w:rsidP="00AE23E9">
      <w:pPr>
        <w:jc w:val="center"/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t>(อน.ปริญญา  เมืองนิล)</w:t>
      </w:r>
    </w:p>
    <w:p w14:paraId="40855B68" w14:textId="65356113" w:rsidR="00AE23E9" w:rsidRPr="00427199" w:rsidRDefault="00AE23E9" w:rsidP="00B956F9">
      <w:pPr>
        <w:jc w:val="center"/>
        <w:rPr>
          <w:rFonts w:ascii="AngsanaUPC" w:hAnsi="AngsanaUPC" w:cs="AngsanaUPC"/>
          <w:sz w:val="34"/>
          <w:szCs w:val="34"/>
        </w:rPr>
      </w:pPr>
      <w:r>
        <w:rPr>
          <w:rFonts w:ascii="AngsanaUPC" w:hAnsi="AngsanaUPC" w:cs="AngsanaUPC" w:hint="cs"/>
          <w:sz w:val="34"/>
          <w:szCs w:val="34"/>
          <w:cs/>
        </w:rPr>
        <w:lastRenderedPageBreak/>
        <w:t>ผู้ตรวจสอบรายงานการประชุม</w:t>
      </w:r>
    </w:p>
    <w:sectPr w:rsidR="00AE23E9" w:rsidRPr="00427199" w:rsidSect="00CC75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08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75CE6" w14:textId="77777777" w:rsidR="008F3631" w:rsidRDefault="008F3631" w:rsidP="00823E08">
      <w:pPr>
        <w:spacing w:after="0" w:line="240" w:lineRule="auto"/>
      </w:pPr>
      <w:r>
        <w:separator/>
      </w:r>
    </w:p>
  </w:endnote>
  <w:endnote w:type="continuationSeparator" w:id="0">
    <w:p w14:paraId="61D02E7D" w14:textId="77777777" w:rsidR="008F3631" w:rsidRDefault="008F3631" w:rsidP="0082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96AF6" w14:textId="77777777" w:rsidR="00823E08" w:rsidRDefault="00823E0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C1A87" w14:textId="77777777" w:rsidR="00823E08" w:rsidRDefault="00823E08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63E42" w14:textId="77777777" w:rsidR="00823E08" w:rsidRDefault="00823E0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CC55" w14:textId="77777777" w:rsidR="008F3631" w:rsidRDefault="008F3631" w:rsidP="00823E08">
      <w:pPr>
        <w:spacing w:after="0" w:line="240" w:lineRule="auto"/>
      </w:pPr>
      <w:r>
        <w:separator/>
      </w:r>
    </w:p>
  </w:footnote>
  <w:footnote w:type="continuationSeparator" w:id="0">
    <w:p w14:paraId="4BE50D89" w14:textId="77777777" w:rsidR="008F3631" w:rsidRDefault="008F3631" w:rsidP="00823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D787E" w14:textId="77777777" w:rsidR="00823E08" w:rsidRDefault="00823E0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98927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EF1EE1" w14:textId="512174F6" w:rsidR="00823E08" w:rsidRDefault="00823E08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965221" w14:textId="77777777" w:rsidR="00823E08" w:rsidRDefault="00823E08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66936" w14:textId="77777777" w:rsidR="00823E08" w:rsidRDefault="00823E08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58"/>
    <w:multiLevelType w:val="hybridMultilevel"/>
    <w:tmpl w:val="84563956"/>
    <w:lvl w:ilvl="0" w:tplc="FCD89F02">
      <w:numFmt w:val="bullet"/>
      <w:lvlText w:val=""/>
      <w:lvlJc w:val="left"/>
      <w:pPr>
        <w:ind w:left="2160" w:hanging="360"/>
      </w:pPr>
      <w:rPr>
        <w:rFonts w:ascii="Symbol" w:eastAsiaTheme="minorHAnsi" w:hAnsi="Symbol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3D740B"/>
    <w:multiLevelType w:val="hybridMultilevel"/>
    <w:tmpl w:val="3132D004"/>
    <w:lvl w:ilvl="0" w:tplc="00E0FCA6">
      <w:numFmt w:val="bullet"/>
      <w:lvlText w:val="-"/>
      <w:lvlJc w:val="left"/>
      <w:pPr>
        <w:ind w:left="2520" w:hanging="360"/>
      </w:pPr>
      <w:rPr>
        <w:rFonts w:ascii="AngsanaUPC" w:eastAsiaTheme="minorHAnsi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9360727"/>
    <w:multiLevelType w:val="hybridMultilevel"/>
    <w:tmpl w:val="F6607686"/>
    <w:lvl w:ilvl="0" w:tplc="C0761DC8">
      <w:start w:val="13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0A785AC6"/>
    <w:multiLevelType w:val="hybridMultilevel"/>
    <w:tmpl w:val="77EE50D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20"/>
      <w:numFmt w:val="decimal"/>
      <w:lvlText w:val="%3"/>
      <w:lvlJc w:val="left"/>
      <w:pPr>
        <w:ind w:left="342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A76858"/>
    <w:multiLevelType w:val="hybridMultilevel"/>
    <w:tmpl w:val="E04673C2"/>
    <w:lvl w:ilvl="0" w:tplc="57CA6DE2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1271296A"/>
    <w:multiLevelType w:val="hybridMultilevel"/>
    <w:tmpl w:val="4190A776"/>
    <w:lvl w:ilvl="0" w:tplc="D23011A4">
      <w:start w:val="6"/>
      <w:numFmt w:val="bullet"/>
      <w:lvlText w:val=""/>
      <w:lvlJc w:val="left"/>
      <w:pPr>
        <w:ind w:left="2520" w:hanging="360"/>
      </w:pPr>
      <w:rPr>
        <w:rFonts w:ascii="Symbol" w:eastAsiaTheme="minorHAnsi" w:hAnsi="Symbol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34A3D95"/>
    <w:multiLevelType w:val="hybridMultilevel"/>
    <w:tmpl w:val="C6FC4B78"/>
    <w:lvl w:ilvl="0" w:tplc="8F1CA7F4">
      <w:numFmt w:val="bullet"/>
      <w:lvlText w:val=""/>
      <w:lvlJc w:val="left"/>
      <w:pPr>
        <w:ind w:left="2160" w:hanging="360"/>
      </w:pPr>
      <w:rPr>
        <w:rFonts w:ascii="Symbol" w:eastAsiaTheme="minorHAnsi" w:hAnsi="Symbol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6296440"/>
    <w:multiLevelType w:val="hybridMultilevel"/>
    <w:tmpl w:val="B1AA7E60"/>
    <w:lvl w:ilvl="0" w:tplc="1A00C6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C423DEA"/>
    <w:multiLevelType w:val="multilevel"/>
    <w:tmpl w:val="730C364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/>
      </w:rPr>
    </w:lvl>
  </w:abstractNum>
  <w:abstractNum w:abstractNumId="9" w15:restartNumberingAfterBreak="0">
    <w:nsid w:val="1EDA36A9"/>
    <w:multiLevelType w:val="hybridMultilevel"/>
    <w:tmpl w:val="8DFC8706"/>
    <w:lvl w:ilvl="0" w:tplc="986CFF16">
      <w:numFmt w:val="bullet"/>
      <w:lvlText w:val="-"/>
      <w:lvlJc w:val="left"/>
      <w:pPr>
        <w:ind w:left="2520" w:hanging="360"/>
      </w:pPr>
      <w:rPr>
        <w:rFonts w:ascii="AngsanaUPC" w:eastAsiaTheme="minorHAnsi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283B146B"/>
    <w:multiLevelType w:val="hybridMultilevel"/>
    <w:tmpl w:val="88BAEFDE"/>
    <w:lvl w:ilvl="0" w:tplc="3B72FCB6">
      <w:numFmt w:val="bullet"/>
      <w:lvlText w:val=""/>
      <w:lvlJc w:val="left"/>
      <w:pPr>
        <w:ind w:left="3240" w:hanging="360"/>
      </w:pPr>
      <w:rPr>
        <w:rFonts w:ascii="Symbol" w:eastAsiaTheme="minorHAnsi" w:hAnsi="Symbol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320656A3"/>
    <w:multiLevelType w:val="hybridMultilevel"/>
    <w:tmpl w:val="7884BB36"/>
    <w:lvl w:ilvl="0" w:tplc="0A140D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4305635"/>
    <w:multiLevelType w:val="hybridMultilevel"/>
    <w:tmpl w:val="6A9450B2"/>
    <w:lvl w:ilvl="0" w:tplc="2842E330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4FB3CD7"/>
    <w:multiLevelType w:val="hybridMultilevel"/>
    <w:tmpl w:val="70584A4E"/>
    <w:lvl w:ilvl="0" w:tplc="CB0ACE3C">
      <w:numFmt w:val="bullet"/>
      <w:lvlText w:val=""/>
      <w:lvlJc w:val="left"/>
      <w:pPr>
        <w:ind w:left="2160" w:hanging="360"/>
      </w:pPr>
      <w:rPr>
        <w:rFonts w:ascii="Symbol" w:eastAsiaTheme="minorHAnsi" w:hAnsi="Symbol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65A58E7"/>
    <w:multiLevelType w:val="hybridMultilevel"/>
    <w:tmpl w:val="DA36C5FC"/>
    <w:lvl w:ilvl="0" w:tplc="A7C00EE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9720A00"/>
    <w:multiLevelType w:val="hybridMultilevel"/>
    <w:tmpl w:val="8402EA68"/>
    <w:lvl w:ilvl="0" w:tplc="4408408A">
      <w:start w:val="1"/>
      <w:numFmt w:val="bullet"/>
      <w:lvlText w:val=""/>
      <w:lvlJc w:val="left"/>
      <w:pPr>
        <w:ind w:left="2520" w:hanging="360"/>
      </w:pPr>
      <w:rPr>
        <w:rFonts w:ascii="Symbol" w:eastAsiaTheme="minorHAnsi" w:hAnsi="Symbol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9FC2BDF"/>
    <w:multiLevelType w:val="hybridMultilevel"/>
    <w:tmpl w:val="9DDA4A1C"/>
    <w:lvl w:ilvl="0" w:tplc="FE8038A6">
      <w:start w:val="6"/>
      <w:numFmt w:val="bullet"/>
      <w:lvlText w:val=""/>
      <w:lvlJc w:val="left"/>
      <w:pPr>
        <w:ind w:left="2520" w:hanging="360"/>
      </w:pPr>
      <w:rPr>
        <w:rFonts w:ascii="Symbol" w:eastAsiaTheme="minorHAnsi" w:hAnsi="Symbol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3AD2560A"/>
    <w:multiLevelType w:val="hybridMultilevel"/>
    <w:tmpl w:val="56E85828"/>
    <w:lvl w:ilvl="0" w:tplc="98C2E67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EEB7A53"/>
    <w:multiLevelType w:val="hybridMultilevel"/>
    <w:tmpl w:val="90A2299C"/>
    <w:lvl w:ilvl="0" w:tplc="D2965E78">
      <w:start w:val="20"/>
      <w:numFmt w:val="bullet"/>
      <w:lvlText w:val="-"/>
      <w:lvlJc w:val="left"/>
      <w:pPr>
        <w:ind w:left="1800" w:hanging="360"/>
      </w:pPr>
      <w:rPr>
        <w:rFonts w:ascii="AngsanaUPC" w:eastAsiaTheme="minorHAnsi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3B9537F"/>
    <w:multiLevelType w:val="multilevel"/>
    <w:tmpl w:val="0B842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5F16531"/>
    <w:multiLevelType w:val="hybridMultilevel"/>
    <w:tmpl w:val="537AF7D2"/>
    <w:lvl w:ilvl="0" w:tplc="39A0145C">
      <w:start w:val="6"/>
      <w:numFmt w:val="bullet"/>
      <w:lvlText w:val="-"/>
      <w:lvlJc w:val="left"/>
      <w:pPr>
        <w:ind w:left="1800" w:hanging="360"/>
      </w:pPr>
      <w:rPr>
        <w:rFonts w:ascii="AngsanaUPC" w:eastAsiaTheme="minorHAnsi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CE82C14"/>
    <w:multiLevelType w:val="hybridMultilevel"/>
    <w:tmpl w:val="6DD6136E"/>
    <w:lvl w:ilvl="0" w:tplc="D0B8BC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FAE09F6"/>
    <w:multiLevelType w:val="hybridMultilevel"/>
    <w:tmpl w:val="3E72F496"/>
    <w:lvl w:ilvl="0" w:tplc="386E516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51CA7F2D"/>
    <w:multiLevelType w:val="hybridMultilevel"/>
    <w:tmpl w:val="87403936"/>
    <w:lvl w:ilvl="0" w:tplc="AED47F56">
      <w:numFmt w:val="bullet"/>
      <w:lvlText w:val="-"/>
      <w:lvlJc w:val="left"/>
      <w:pPr>
        <w:ind w:left="1800" w:hanging="360"/>
      </w:pPr>
      <w:rPr>
        <w:rFonts w:ascii="AngsanaUPC" w:eastAsiaTheme="minorHAnsi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3E67636"/>
    <w:multiLevelType w:val="hybridMultilevel"/>
    <w:tmpl w:val="E9D88FB2"/>
    <w:lvl w:ilvl="0" w:tplc="5B22A596">
      <w:numFmt w:val="bullet"/>
      <w:lvlText w:val=""/>
      <w:lvlJc w:val="left"/>
      <w:pPr>
        <w:ind w:left="2520" w:hanging="360"/>
      </w:pPr>
      <w:rPr>
        <w:rFonts w:ascii="Symbol" w:eastAsiaTheme="minorHAnsi" w:hAnsi="Symbol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557F403A"/>
    <w:multiLevelType w:val="multilevel"/>
    <w:tmpl w:val="5D9CBF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6C80BEC"/>
    <w:multiLevelType w:val="multilevel"/>
    <w:tmpl w:val="24B6DF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/>
      </w:rPr>
    </w:lvl>
  </w:abstractNum>
  <w:abstractNum w:abstractNumId="27" w15:restartNumberingAfterBreak="0">
    <w:nsid w:val="5E0B1535"/>
    <w:multiLevelType w:val="multilevel"/>
    <w:tmpl w:val="78F85F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u w:val="none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i w:val="0"/>
        <w:u w:val="none"/>
      </w:rPr>
    </w:lvl>
  </w:abstractNum>
  <w:abstractNum w:abstractNumId="28" w15:restartNumberingAfterBreak="0">
    <w:nsid w:val="5EF22B70"/>
    <w:multiLevelType w:val="hybridMultilevel"/>
    <w:tmpl w:val="77EE50DE"/>
    <w:lvl w:ilvl="0" w:tplc="527A6C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E25A56F8">
      <w:start w:val="20"/>
      <w:numFmt w:val="decimal"/>
      <w:lvlText w:val="%3"/>
      <w:lvlJc w:val="left"/>
      <w:pPr>
        <w:ind w:left="34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12C10CE"/>
    <w:multiLevelType w:val="hybridMultilevel"/>
    <w:tmpl w:val="DBC4A2B0"/>
    <w:lvl w:ilvl="0" w:tplc="A4A4ACE2">
      <w:start w:val="2"/>
      <w:numFmt w:val="bullet"/>
      <w:lvlText w:val="-"/>
      <w:lvlJc w:val="left"/>
      <w:pPr>
        <w:ind w:left="1080" w:hanging="360"/>
      </w:pPr>
      <w:rPr>
        <w:rFonts w:ascii="AngsanaUPC" w:eastAsiaTheme="minorHAnsi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C170379"/>
    <w:multiLevelType w:val="hybridMultilevel"/>
    <w:tmpl w:val="6CE0305C"/>
    <w:lvl w:ilvl="0" w:tplc="CFC0A9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64506C3"/>
    <w:multiLevelType w:val="hybridMultilevel"/>
    <w:tmpl w:val="65ACD866"/>
    <w:lvl w:ilvl="0" w:tplc="B056820C">
      <w:numFmt w:val="bullet"/>
      <w:lvlText w:val="-"/>
      <w:lvlJc w:val="left"/>
      <w:pPr>
        <w:ind w:left="1800" w:hanging="360"/>
      </w:pPr>
      <w:rPr>
        <w:rFonts w:ascii="AngsanaUPC" w:eastAsiaTheme="minorHAnsi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E8F0573"/>
    <w:multiLevelType w:val="hybridMultilevel"/>
    <w:tmpl w:val="4EAA4B50"/>
    <w:lvl w:ilvl="0" w:tplc="A6BE62E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7F2E4C93"/>
    <w:multiLevelType w:val="hybridMultilevel"/>
    <w:tmpl w:val="653070B4"/>
    <w:lvl w:ilvl="0" w:tplc="15301DAA">
      <w:start w:val="1"/>
      <w:numFmt w:val="bullet"/>
      <w:lvlText w:val="-"/>
      <w:lvlJc w:val="left"/>
      <w:pPr>
        <w:ind w:left="1440" w:hanging="360"/>
      </w:pPr>
      <w:rPr>
        <w:rFonts w:ascii="AngsanaUPC" w:eastAsiaTheme="minorHAnsi" w:hAnsi="AngsanaUPC" w:cs="AngsanaUPC" w:hint="default"/>
        <w:i/>
        <w:u w:val="singl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19515">
    <w:abstractNumId w:val="11"/>
  </w:num>
  <w:num w:numId="2" w16cid:durableId="881330608">
    <w:abstractNumId w:val="29"/>
  </w:num>
  <w:num w:numId="3" w16cid:durableId="463088614">
    <w:abstractNumId w:val="19"/>
  </w:num>
  <w:num w:numId="4" w16cid:durableId="1692105116">
    <w:abstractNumId w:val="28"/>
  </w:num>
  <w:num w:numId="5" w16cid:durableId="560019491">
    <w:abstractNumId w:val="14"/>
  </w:num>
  <w:num w:numId="6" w16cid:durableId="1166703134">
    <w:abstractNumId w:val="22"/>
  </w:num>
  <w:num w:numId="7" w16cid:durableId="1323193998">
    <w:abstractNumId w:val="2"/>
  </w:num>
  <w:num w:numId="8" w16cid:durableId="2143494999">
    <w:abstractNumId w:val="33"/>
  </w:num>
  <w:num w:numId="9" w16cid:durableId="476455390">
    <w:abstractNumId w:val="3"/>
  </w:num>
  <w:num w:numId="10" w16cid:durableId="160392805">
    <w:abstractNumId w:val="27"/>
  </w:num>
  <w:num w:numId="11" w16cid:durableId="374355168">
    <w:abstractNumId w:val="25"/>
  </w:num>
  <w:num w:numId="12" w16cid:durableId="1645618610">
    <w:abstractNumId w:val="30"/>
  </w:num>
  <w:num w:numId="13" w16cid:durableId="148055698">
    <w:abstractNumId w:val="5"/>
  </w:num>
  <w:num w:numId="14" w16cid:durableId="1565028166">
    <w:abstractNumId w:val="20"/>
  </w:num>
  <w:num w:numId="15" w16cid:durableId="1617372212">
    <w:abstractNumId w:val="12"/>
  </w:num>
  <w:num w:numId="16" w16cid:durableId="1013146361">
    <w:abstractNumId w:val="4"/>
  </w:num>
  <w:num w:numId="17" w16cid:durableId="95446787">
    <w:abstractNumId w:val="15"/>
  </w:num>
  <w:num w:numId="18" w16cid:durableId="1715734467">
    <w:abstractNumId w:val="13"/>
  </w:num>
  <w:num w:numId="19" w16cid:durableId="1920021753">
    <w:abstractNumId w:val="0"/>
  </w:num>
  <w:num w:numId="20" w16cid:durableId="793599560">
    <w:abstractNumId w:val="6"/>
  </w:num>
  <w:num w:numId="21" w16cid:durableId="1762218311">
    <w:abstractNumId w:val="23"/>
  </w:num>
  <w:num w:numId="22" w16cid:durableId="262810600">
    <w:abstractNumId w:val="8"/>
  </w:num>
  <w:num w:numId="23" w16cid:durableId="669986448">
    <w:abstractNumId w:val="7"/>
  </w:num>
  <w:num w:numId="24" w16cid:durableId="981693436">
    <w:abstractNumId w:val="18"/>
  </w:num>
  <w:num w:numId="25" w16cid:durableId="1040785162">
    <w:abstractNumId w:val="1"/>
  </w:num>
  <w:num w:numId="26" w16cid:durableId="1998729696">
    <w:abstractNumId w:val="10"/>
  </w:num>
  <w:num w:numId="27" w16cid:durableId="1603302719">
    <w:abstractNumId w:val="9"/>
  </w:num>
  <w:num w:numId="28" w16cid:durableId="1597472087">
    <w:abstractNumId w:val="31"/>
  </w:num>
  <w:num w:numId="29" w16cid:durableId="408356500">
    <w:abstractNumId w:val="16"/>
  </w:num>
  <w:num w:numId="30" w16cid:durableId="910039182">
    <w:abstractNumId w:val="24"/>
  </w:num>
  <w:num w:numId="31" w16cid:durableId="412051922">
    <w:abstractNumId w:val="21"/>
  </w:num>
  <w:num w:numId="32" w16cid:durableId="426968539">
    <w:abstractNumId w:val="32"/>
  </w:num>
  <w:num w:numId="33" w16cid:durableId="1139762374">
    <w:abstractNumId w:val="17"/>
  </w:num>
  <w:num w:numId="34" w16cid:durableId="163159495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199"/>
    <w:rsid w:val="000210CD"/>
    <w:rsid w:val="00032B16"/>
    <w:rsid w:val="00034629"/>
    <w:rsid w:val="00037474"/>
    <w:rsid w:val="000454C8"/>
    <w:rsid w:val="00046A2B"/>
    <w:rsid w:val="00047997"/>
    <w:rsid w:val="00047C8E"/>
    <w:rsid w:val="00055AF1"/>
    <w:rsid w:val="00075E26"/>
    <w:rsid w:val="000829D1"/>
    <w:rsid w:val="00084E6B"/>
    <w:rsid w:val="000A4B70"/>
    <w:rsid w:val="000B7933"/>
    <w:rsid w:val="000C2682"/>
    <w:rsid w:val="000C65E2"/>
    <w:rsid w:val="000D54EF"/>
    <w:rsid w:val="000E1B1A"/>
    <w:rsid w:val="000E1C4C"/>
    <w:rsid w:val="000E39F1"/>
    <w:rsid w:val="000E415A"/>
    <w:rsid w:val="000E4BA5"/>
    <w:rsid w:val="0012119C"/>
    <w:rsid w:val="00126E01"/>
    <w:rsid w:val="001306DF"/>
    <w:rsid w:val="001306EA"/>
    <w:rsid w:val="00147030"/>
    <w:rsid w:val="00156939"/>
    <w:rsid w:val="0016773C"/>
    <w:rsid w:val="00184A1A"/>
    <w:rsid w:val="00191303"/>
    <w:rsid w:val="00196E04"/>
    <w:rsid w:val="001A35C2"/>
    <w:rsid w:val="001A3F3D"/>
    <w:rsid w:val="001A402C"/>
    <w:rsid w:val="001A56A2"/>
    <w:rsid w:val="001B54C1"/>
    <w:rsid w:val="001C4BBF"/>
    <w:rsid w:val="001C5858"/>
    <w:rsid w:val="001E3FBD"/>
    <w:rsid w:val="002055C4"/>
    <w:rsid w:val="00206A28"/>
    <w:rsid w:val="00217692"/>
    <w:rsid w:val="00234E77"/>
    <w:rsid w:val="00237A57"/>
    <w:rsid w:val="00240AE2"/>
    <w:rsid w:val="002410CB"/>
    <w:rsid w:val="00253E0F"/>
    <w:rsid w:val="0025479D"/>
    <w:rsid w:val="00275BEB"/>
    <w:rsid w:val="002851C5"/>
    <w:rsid w:val="002851E3"/>
    <w:rsid w:val="002A567B"/>
    <w:rsid w:val="002B7157"/>
    <w:rsid w:val="002C5562"/>
    <w:rsid w:val="002D6A1D"/>
    <w:rsid w:val="002E60C9"/>
    <w:rsid w:val="002E71D4"/>
    <w:rsid w:val="002E769C"/>
    <w:rsid w:val="00302CED"/>
    <w:rsid w:val="0031406B"/>
    <w:rsid w:val="00320D14"/>
    <w:rsid w:val="0032100C"/>
    <w:rsid w:val="00340661"/>
    <w:rsid w:val="00345F22"/>
    <w:rsid w:val="0034769B"/>
    <w:rsid w:val="0035025E"/>
    <w:rsid w:val="00364F34"/>
    <w:rsid w:val="00365CA2"/>
    <w:rsid w:val="0038625B"/>
    <w:rsid w:val="00390A86"/>
    <w:rsid w:val="00393652"/>
    <w:rsid w:val="003953F9"/>
    <w:rsid w:val="00396F9E"/>
    <w:rsid w:val="003C408A"/>
    <w:rsid w:val="003C6DC7"/>
    <w:rsid w:val="003D06F2"/>
    <w:rsid w:val="003E582A"/>
    <w:rsid w:val="00402217"/>
    <w:rsid w:val="00411A45"/>
    <w:rsid w:val="004133A1"/>
    <w:rsid w:val="00413EDD"/>
    <w:rsid w:val="00414F80"/>
    <w:rsid w:val="00427199"/>
    <w:rsid w:val="00436012"/>
    <w:rsid w:val="00443F88"/>
    <w:rsid w:val="00465DEE"/>
    <w:rsid w:val="0046755A"/>
    <w:rsid w:val="004A00AE"/>
    <w:rsid w:val="004A56E7"/>
    <w:rsid w:val="004B5D10"/>
    <w:rsid w:val="004C7C45"/>
    <w:rsid w:val="004D0FC6"/>
    <w:rsid w:val="004D2C5E"/>
    <w:rsid w:val="004D6BCE"/>
    <w:rsid w:val="004E0F84"/>
    <w:rsid w:val="004E21E6"/>
    <w:rsid w:val="004E3E77"/>
    <w:rsid w:val="004E4C83"/>
    <w:rsid w:val="00510AEB"/>
    <w:rsid w:val="00523307"/>
    <w:rsid w:val="005249BF"/>
    <w:rsid w:val="00525F41"/>
    <w:rsid w:val="00544F26"/>
    <w:rsid w:val="005613D1"/>
    <w:rsid w:val="00582D55"/>
    <w:rsid w:val="00592FE0"/>
    <w:rsid w:val="005B4A4D"/>
    <w:rsid w:val="005E6230"/>
    <w:rsid w:val="005F7263"/>
    <w:rsid w:val="0061101D"/>
    <w:rsid w:val="006144BB"/>
    <w:rsid w:val="00625CC6"/>
    <w:rsid w:val="00625EB6"/>
    <w:rsid w:val="00642827"/>
    <w:rsid w:val="00647063"/>
    <w:rsid w:val="00655856"/>
    <w:rsid w:val="00672A83"/>
    <w:rsid w:val="006824C3"/>
    <w:rsid w:val="006A1188"/>
    <w:rsid w:val="006B78D8"/>
    <w:rsid w:val="006C6266"/>
    <w:rsid w:val="006E0A7F"/>
    <w:rsid w:val="006F4861"/>
    <w:rsid w:val="006F6BD3"/>
    <w:rsid w:val="00700965"/>
    <w:rsid w:val="00705126"/>
    <w:rsid w:val="00717584"/>
    <w:rsid w:val="00723B0E"/>
    <w:rsid w:val="00725A11"/>
    <w:rsid w:val="00727427"/>
    <w:rsid w:val="00744D21"/>
    <w:rsid w:val="00745354"/>
    <w:rsid w:val="007516EA"/>
    <w:rsid w:val="00752D07"/>
    <w:rsid w:val="00757AD8"/>
    <w:rsid w:val="00774F81"/>
    <w:rsid w:val="00784BC7"/>
    <w:rsid w:val="007D2C56"/>
    <w:rsid w:val="007E087A"/>
    <w:rsid w:val="007E2BA2"/>
    <w:rsid w:val="0080135F"/>
    <w:rsid w:val="00822440"/>
    <w:rsid w:val="00823E08"/>
    <w:rsid w:val="00832D76"/>
    <w:rsid w:val="00842ED0"/>
    <w:rsid w:val="008435C7"/>
    <w:rsid w:val="00864179"/>
    <w:rsid w:val="00881E8E"/>
    <w:rsid w:val="00883AD0"/>
    <w:rsid w:val="00883D3F"/>
    <w:rsid w:val="0088662C"/>
    <w:rsid w:val="0089133E"/>
    <w:rsid w:val="00894555"/>
    <w:rsid w:val="00894C5A"/>
    <w:rsid w:val="00894E59"/>
    <w:rsid w:val="008D6595"/>
    <w:rsid w:val="008F305E"/>
    <w:rsid w:val="008F3631"/>
    <w:rsid w:val="008F74F7"/>
    <w:rsid w:val="009033D0"/>
    <w:rsid w:val="00906C86"/>
    <w:rsid w:val="00911E29"/>
    <w:rsid w:val="00916A1E"/>
    <w:rsid w:val="00927113"/>
    <w:rsid w:val="00930A4C"/>
    <w:rsid w:val="0093111D"/>
    <w:rsid w:val="009371F1"/>
    <w:rsid w:val="009419F2"/>
    <w:rsid w:val="00960ED8"/>
    <w:rsid w:val="0096731C"/>
    <w:rsid w:val="0097058E"/>
    <w:rsid w:val="00995F53"/>
    <w:rsid w:val="00996658"/>
    <w:rsid w:val="009A614F"/>
    <w:rsid w:val="009C662D"/>
    <w:rsid w:val="009D02B2"/>
    <w:rsid w:val="009E1E76"/>
    <w:rsid w:val="009E30AF"/>
    <w:rsid w:val="009E6935"/>
    <w:rsid w:val="00A05324"/>
    <w:rsid w:val="00A06830"/>
    <w:rsid w:val="00A105B9"/>
    <w:rsid w:val="00A10FC1"/>
    <w:rsid w:val="00A14434"/>
    <w:rsid w:val="00A21C14"/>
    <w:rsid w:val="00A428A0"/>
    <w:rsid w:val="00A60B26"/>
    <w:rsid w:val="00A700C5"/>
    <w:rsid w:val="00A74059"/>
    <w:rsid w:val="00A84AA6"/>
    <w:rsid w:val="00A9112A"/>
    <w:rsid w:val="00AA78AD"/>
    <w:rsid w:val="00AB1D69"/>
    <w:rsid w:val="00AB262F"/>
    <w:rsid w:val="00AB547C"/>
    <w:rsid w:val="00AC7D6C"/>
    <w:rsid w:val="00AE23E9"/>
    <w:rsid w:val="00AF4654"/>
    <w:rsid w:val="00AF6B2B"/>
    <w:rsid w:val="00B046D7"/>
    <w:rsid w:val="00B1005C"/>
    <w:rsid w:val="00B20E12"/>
    <w:rsid w:val="00B26D11"/>
    <w:rsid w:val="00B3284B"/>
    <w:rsid w:val="00B355AD"/>
    <w:rsid w:val="00B36547"/>
    <w:rsid w:val="00B41019"/>
    <w:rsid w:val="00B506E4"/>
    <w:rsid w:val="00B6204F"/>
    <w:rsid w:val="00B74FF3"/>
    <w:rsid w:val="00B908C8"/>
    <w:rsid w:val="00B956F9"/>
    <w:rsid w:val="00B9776C"/>
    <w:rsid w:val="00BA4BC9"/>
    <w:rsid w:val="00BB671A"/>
    <w:rsid w:val="00BC53D0"/>
    <w:rsid w:val="00BD2329"/>
    <w:rsid w:val="00BD5FBB"/>
    <w:rsid w:val="00BE1471"/>
    <w:rsid w:val="00BE7C50"/>
    <w:rsid w:val="00BF2219"/>
    <w:rsid w:val="00BF5805"/>
    <w:rsid w:val="00C040D6"/>
    <w:rsid w:val="00C21442"/>
    <w:rsid w:val="00C214E0"/>
    <w:rsid w:val="00C35A88"/>
    <w:rsid w:val="00C36FA2"/>
    <w:rsid w:val="00C40D1D"/>
    <w:rsid w:val="00C42B98"/>
    <w:rsid w:val="00C56381"/>
    <w:rsid w:val="00C57A92"/>
    <w:rsid w:val="00C6461A"/>
    <w:rsid w:val="00C85429"/>
    <w:rsid w:val="00C91628"/>
    <w:rsid w:val="00CA7617"/>
    <w:rsid w:val="00CA7C94"/>
    <w:rsid w:val="00CB0A8D"/>
    <w:rsid w:val="00CB63D6"/>
    <w:rsid w:val="00CC3920"/>
    <w:rsid w:val="00CC4758"/>
    <w:rsid w:val="00CC757B"/>
    <w:rsid w:val="00CD1E15"/>
    <w:rsid w:val="00D20033"/>
    <w:rsid w:val="00D30F67"/>
    <w:rsid w:val="00D323AA"/>
    <w:rsid w:val="00D40E96"/>
    <w:rsid w:val="00D45735"/>
    <w:rsid w:val="00D5799E"/>
    <w:rsid w:val="00D61DF9"/>
    <w:rsid w:val="00D97FC7"/>
    <w:rsid w:val="00DA16F1"/>
    <w:rsid w:val="00DA7A86"/>
    <w:rsid w:val="00DB0596"/>
    <w:rsid w:val="00DC4EAC"/>
    <w:rsid w:val="00DC5C18"/>
    <w:rsid w:val="00DC6727"/>
    <w:rsid w:val="00E10FA9"/>
    <w:rsid w:val="00E25411"/>
    <w:rsid w:val="00E30733"/>
    <w:rsid w:val="00E47ED3"/>
    <w:rsid w:val="00E5055A"/>
    <w:rsid w:val="00E51188"/>
    <w:rsid w:val="00E56E8C"/>
    <w:rsid w:val="00E63660"/>
    <w:rsid w:val="00E65694"/>
    <w:rsid w:val="00E90CF7"/>
    <w:rsid w:val="00EB20A6"/>
    <w:rsid w:val="00EB4E7B"/>
    <w:rsid w:val="00ED591B"/>
    <w:rsid w:val="00ED7093"/>
    <w:rsid w:val="00EE34A5"/>
    <w:rsid w:val="00EE7DC2"/>
    <w:rsid w:val="00F06B8C"/>
    <w:rsid w:val="00F07801"/>
    <w:rsid w:val="00F124DA"/>
    <w:rsid w:val="00F20362"/>
    <w:rsid w:val="00F22AF2"/>
    <w:rsid w:val="00F27D6A"/>
    <w:rsid w:val="00F3130F"/>
    <w:rsid w:val="00F42839"/>
    <w:rsid w:val="00F434D4"/>
    <w:rsid w:val="00F479AD"/>
    <w:rsid w:val="00F606FF"/>
    <w:rsid w:val="00F75112"/>
    <w:rsid w:val="00F85C35"/>
    <w:rsid w:val="00FB1AE4"/>
    <w:rsid w:val="00FB61CD"/>
    <w:rsid w:val="00FC1155"/>
    <w:rsid w:val="00FC4543"/>
    <w:rsid w:val="00FD1FF2"/>
    <w:rsid w:val="00FD4C19"/>
    <w:rsid w:val="00FD7552"/>
    <w:rsid w:val="00FE24CA"/>
    <w:rsid w:val="00FE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B7A08"/>
  <w15:chartTrackingRefBased/>
  <w15:docId w15:val="{0FB759C1-F5C4-47ED-ABA9-DF81828E4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7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7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4271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7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71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7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7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7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7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2719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2719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rsid w:val="0042719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271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2719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271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2719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271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271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7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2719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27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2719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27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271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71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2719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71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2719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2719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23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823E08"/>
  </w:style>
  <w:style w:type="paragraph" w:styleId="af0">
    <w:name w:val="footer"/>
    <w:basedOn w:val="a"/>
    <w:link w:val="af1"/>
    <w:uiPriority w:val="99"/>
    <w:unhideWhenUsed/>
    <w:rsid w:val="00823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823E08"/>
  </w:style>
  <w:style w:type="character" w:styleId="af2">
    <w:name w:val="Hyperlink"/>
    <w:basedOn w:val="a0"/>
    <w:uiPriority w:val="99"/>
    <w:unhideWhenUsed/>
    <w:rsid w:val="005F7263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5F7263"/>
    <w:rPr>
      <w:color w:val="605E5C"/>
      <w:shd w:val="clear" w:color="auto" w:fill="E1DFDD"/>
    </w:rPr>
  </w:style>
  <w:style w:type="paragraph" w:styleId="af4">
    <w:name w:val="No Spacing"/>
    <w:uiPriority w:val="1"/>
    <w:qFormat/>
    <w:rsid w:val="00C646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2026-02-04T04:52:00Z</cp:lastPrinted>
  <dcterms:created xsi:type="dcterms:W3CDTF">2026-03-06T07:06:00Z</dcterms:created>
  <dcterms:modified xsi:type="dcterms:W3CDTF">2026-03-06T09:30:00Z</dcterms:modified>
</cp:coreProperties>
</file>